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C6" w:rsidRPr="00706C53" w:rsidRDefault="00843F3F" w:rsidP="007F6D3C">
      <w:pPr>
        <w:pStyle w:val="KeinLeerraum"/>
        <w:rPr>
          <w:rFonts w:ascii="Verdana" w:hAnsi="Verdana"/>
          <w:b/>
        </w:rPr>
      </w:pPr>
      <w:r w:rsidRPr="00706C53">
        <w:rPr>
          <w:rFonts w:ascii="Verdana" w:hAnsi="Verdana"/>
          <w:b/>
        </w:rPr>
        <w:t xml:space="preserve">Müncheberg </w:t>
      </w:r>
      <w:r w:rsidR="00124885" w:rsidRPr="00706C53">
        <w:rPr>
          <w:rFonts w:ascii="Verdana" w:hAnsi="Verdana"/>
          <w:b/>
        </w:rPr>
        <w:t>11</w:t>
      </w:r>
      <w:r w:rsidRPr="00706C53">
        <w:rPr>
          <w:rFonts w:ascii="Verdana" w:hAnsi="Verdana"/>
          <w:b/>
        </w:rPr>
        <w:t xml:space="preserve">. n Trinitatis </w:t>
      </w:r>
      <w:r w:rsidR="00124885" w:rsidRPr="00706C53">
        <w:rPr>
          <w:rFonts w:ascii="Verdana" w:hAnsi="Verdana"/>
          <w:b/>
        </w:rPr>
        <w:t>12</w:t>
      </w:r>
      <w:r w:rsidR="003213C6" w:rsidRPr="00706C53">
        <w:rPr>
          <w:rFonts w:ascii="Verdana" w:hAnsi="Verdana"/>
          <w:b/>
        </w:rPr>
        <w:t>. August 2018</w:t>
      </w:r>
      <w:r w:rsidR="00706C53" w:rsidRPr="00706C53">
        <w:rPr>
          <w:rFonts w:ascii="Verdana" w:hAnsi="Verdana"/>
          <w:b/>
        </w:rPr>
        <w:br/>
      </w:r>
      <w:r w:rsidR="00706C53" w:rsidRPr="00706C53">
        <w:rPr>
          <w:rFonts w:ascii="Verdana" w:hAnsi="Verdana"/>
          <w:color w:val="000000"/>
        </w:rPr>
        <w:t>Pfarrerin K. Bertheau</w:t>
      </w:r>
    </w:p>
    <w:p w:rsidR="003213C6" w:rsidRPr="00706C53" w:rsidRDefault="00675884" w:rsidP="007F6D3C">
      <w:pPr>
        <w:pStyle w:val="KeinLeerraum"/>
        <w:rPr>
          <w:rFonts w:ascii="Verdana" w:hAnsi="Verdana"/>
          <w:b/>
        </w:rPr>
      </w:pPr>
      <w:r w:rsidRPr="00706C53">
        <w:rPr>
          <w:rFonts w:ascii="Verdana" w:hAnsi="Verdana"/>
          <w:b/>
        </w:rPr>
        <w:t>Predigt,</w:t>
      </w:r>
      <w:r>
        <w:rPr>
          <w:rFonts w:ascii="Verdana" w:hAnsi="Verdana"/>
          <w:b/>
        </w:rPr>
        <w:t xml:space="preserve"> </w:t>
      </w:r>
      <w:r w:rsidR="00082405" w:rsidRPr="00706C53">
        <w:rPr>
          <w:rFonts w:ascii="Verdana" w:hAnsi="Verdana"/>
          <w:b/>
        </w:rPr>
        <w:t>Epheser 2.4+5 / Galater</w:t>
      </w:r>
    </w:p>
    <w:p w:rsidR="00082405" w:rsidRPr="00706C53" w:rsidRDefault="00082405" w:rsidP="00CA0BD6">
      <w:pPr>
        <w:pStyle w:val="KeinLeerraum"/>
        <w:rPr>
          <w:rFonts w:ascii="Verdana" w:hAnsi="Verdana"/>
          <w:b/>
        </w:rPr>
      </w:pPr>
    </w:p>
    <w:p w:rsidR="00CA0BD6" w:rsidRPr="00706C53" w:rsidRDefault="00CA0BD6" w:rsidP="00CA0BD6">
      <w:pPr>
        <w:pStyle w:val="KeinLeerraum"/>
        <w:rPr>
          <w:rFonts w:ascii="Verdana" w:hAnsi="Verdana"/>
          <w:b/>
        </w:rPr>
      </w:pPr>
    </w:p>
    <w:p w:rsidR="00CA0BD6" w:rsidRPr="00706C53" w:rsidRDefault="00CA0BD6" w:rsidP="00CA0BD6">
      <w:pPr>
        <w:pStyle w:val="KeinLeerraum"/>
        <w:rPr>
          <w:rFonts w:ascii="Verdana" w:hAnsi="Verdana"/>
          <w:b/>
        </w:rPr>
      </w:pPr>
    </w:p>
    <w:p w:rsidR="00CA0BD6" w:rsidRPr="00706C53" w:rsidRDefault="00CA0BD6" w:rsidP="00FC1C12">
      <w:pPr>
        <w:pStyle w:val="KeinLeerraum"/>
        <w:rPr>
          <w:rFonts w:ascii="Verdana" w:hAnsi="Verdana"/>
          <w:b/>
        </w:rPr>
      </w:pPr>
      <w:r w:rsidRPr="00706C53">
        <w:rPr>
          <w:rFonts w:ascii="Verdana" w:hAnsi="Verdana"/>
          <w:b/>
        </w:rPr>
        <w:t>Gnade sei mit euch und Friede von Gott unserem Vater und dem Herrn Jesus Christus. - Amen.</w:t>
      </w:r>
    </w:p>
    <w:p w:rsidR="00CA0BD6" w:rsidRPr="00706C53" w:rsidRDefault="00CA0BD6" w:rsidP="00FC1C12">
      <w:pPr>
        <w:pStyle w:val="KeinLeerraum"/>
        <w:rPr>
          <w:rFonts w:ascii="Verdana" w:hAnsi="Verdana"/>
        </w:rPr>
      </w:pPr>
    </w:p>
    <w:p w:rsidR="00FC1C12" w:rsidRPr="00706C53" w:rsidRDefault="00FC1C12" w:rsidP="00FC1C12">
      <w:pPr>
        <w:pStyle w:val="KeinLeerraum"/>
        <w:rPr>
          <w:rFonts w:ascii="Verdana" w:hAnsi="Verdana"/>
        </w:rPr>
      </w:pPr>
      <w:r w:rsidRPr="00706C53">
        <w:rPr>
          <w:rFonts w:ascii="Verdana" w:hAnsi="Verdana"/>
        </w:rPr>
        <w:t>G</w:t>
      </w:r>
      <w:r w:rsidR="00464D0C" w:rsidRPr="00706C53">
        <w:rPr>
          <w:rFonts w:ascii="Verdana" w:hAnsi="Verdana"/>
        </w:rPr>
        <w:t xml:space="preserve">nade, </w:t>
      </w:r>
      <w:r w:rsidRPr="00706C53">
        <w:rPr>
          <w:rFonts w:ascii="Verdana" w:hAnsi="Verdana"/>
        </w:rPr>
        <w:t>Barmherzigkeit</w:t>
      </w:r>
      <w:r w:rsidR="009916EE" w:rsidRPr="00706C53">
        <w:rPr>
          <w:rFonts w:ascii="Verdana" w:hAnsi="Verdana"/>
        </w:rPr>
        <w:t xml:space="preserve"> und Demut,</w:t>
      </w:r>
      <w:r w:rsidRPr="00706C53">
        <w:rPr>
          <w:rFonts w:ascii="Verdana" w:hAnsi="Verdana"/>
        </w:rPr>
        <w:t xml:space="preserve"> sind die Begriffe dieses Sonntags.</w:t>
      </w:r>
    </w:p>
    <w:p w:rsidR="00A05D00" w:rsidRPr="00706C53" w:rsidRDefault="00FC1C12" w:rsidP="00FC1C12">
      <w:pPr>
        <w:pStyle w:val="KeinLeerraum"/>
        <w:rPr>
          <w:rFonts w:ascii="Verdana" w:hAnsi="Verdana"/>
        </w:rPr>
      </w:pPr>
      <w:r w:rsidRPr="00706C53">
        <w:rPr>
          <w:rFonts w:ascii="Verdana" w:hAnsi="Verdana"/>
        </w:rPr>
        <w:t xml:space="preserve">In der Kirchenjahreszeit nach Trinitatis, in der wir die Sonntage einfach nur zählen, beschäftigen sich </w:t>
      </w:r>
      <w:r w:rsidR="00A05D00" w:rsidRPr="00706C53">
        <w:rPr>
          <w:rFonts w:ascii="Verdana" w:hAnsi="Verdana"/>
        </w:rPr>
        <w:t>die Texte mit Glaubensthemen.</w:t>
      </w:r>
    </w:p>
    <w:p w:rsidR="00FC1C12" w:rsidRPr="00706C53" w:rsidRDefault="00A05D00" w:rsidP="00FC1C12">
      <w:pPr>
        <w:pStyle w:val="KeinLeerraum"/>
        <w:rPr>
          <w:rFonts w:ascii="Verdana" w:hAnsi="Verdana"/>
        </w:rPr>
      </w:pPr>
      <w:r w:rsidRPr="00706C53">
        <w:rPr>
          <w:rFonts w:ascii="Verdana" w:hAnsi="Verdana"/>
        </w:rPr>
        <w:t xml:space="preserve">Heute geht es um die Glaubensfrage Martin Luthers, die zu seiner Lebensfrage wurde: </w:t>
      </w:r>
      <w:r w:rsidR="00FC1C12" w:rsidRPr="00706C53">
        <w:rPr>
          <w:rFonts w:ascii="Verdana" w:hAnsi="Verdana"/>
        </w:rPr>
        <w:t>Wie bekomme ich einen gnädigen Gott?</w:t>
      </w:r>
    </w:p>
    <w:p w:rsidR="00FC1C12" w:rsidRPr="00706C53" w:rsidRDefault="00FC1C12" w:rsidP="00FC1C12">
      <w:pPr>
        <w:pStyle w:val="KeinLeerraum"/>
        <w:rPr>
          <w:rFonts w:ascii="Verdana" w:hAnsi="Verdana"/>
        </w:rPr>
      </w:pPr>
      <w:r w:rsidRPr="00706C53">
        <w:rPr>
          <w:rFonts w:ascii="Verdana" w:hAnsi="Verdana"/>
        </w:rPr>
        <w:t>Was muss ich tun, dass Gott mich annimmt?</w:t>
      </w:r>
    </w:p>
    <w:p w:rsidR="00FC1C12" w:rsidRPr="00706C53" w:rsidRDefault="00FC1C12" w:rsidP="00FC1C12">
      <w:pPr>
        <w:pStyle w:val="KeinLeerraum"/>
        <w:rPr>
          <w:rFonts w:ascii="Verdana" w:hAnsi="Verdana"/>
        </w:rPr>
      </w:pPr>
      <w:r w:rsidRPr="00706C53">
        <w:rPr>
          <w:rFonts w:ascii="Verdana" w:hAnsi="Verdana"/>
        </w:rPr>
        <w:t>Muss ich ein besonders guter Mensch werden?</w:t>
      </w:r>
    </w:p>
    <w:p w:rsidR="00FC1C12" w:rsidRPr="00706C53" w:rsidRDefault="00FC1C12" w:rsidP="00FC1C12">
      <w:pPr>
        <w:pStyle w:val="KeinLeerraum"/>
        <w:rPr>
          <w:rFonts w:ascii="Verdana" w:hAnsi="Verdana"/>
        </w:rPr>
      </w:pPr>
      <w:r w:rsidRPr="00706C53">
        <w:rPr>
          <w:rFonts w:ascii="Verdana" w:hAnsi="Verdana"/>
        </w:rPr>
        <w:t>Muss ich mich immer korrekt verhalten?</w:t>
      </w:r>
    </w:p>
    <w:p w:rsidR="00082405" w:rsidRPr="00706C53" w:rsidRDefault="009916EE" w:rsidP="00FC1C12">
      <w:pPr>
        <w:pStyle w:val="KeinLeerraum"/>
        <w:rPr>
          <w:rFonts w:ascii="Verdana" w:hAnsi="Verdana"/>
        </w:rPr>
      </w:pPr>
      <w:r w:rsidRPr="00706C53">
        <w:rPr>
          <w:rFonts w:ascii="Verdana" w:hAnsi="Verdana"/>
        </w:rPr>
        <w:t>Muss ich a</w:t>
      </w:r>
      <w:r w:rsidR="00FC1C12" w:rsidRPr="00706C53">
        <w:rPr>
          <w:rFonts w:ascii="Verdana" w:hAnsi="Verdana"/>
        </w:rPr>
        <w:t>ndere unterstützen, beten</w:t>
      </w:r>
      <w:r w:rsidR="00A05D00" w:rsidRPr="00706C53">
        <w:rPr>
          <w:rFonts w:ascii="Verdana" w:hAnsi="Verdana"/>
        </w:rPr>
        <w:t>,</w:t>
      </w:r>
      <w:r w:rsidR="00082405" w:rsidRPr="00706C53">
        <w:rPr>
          <w:rFonts w:ascii="Verdana" w:hAnsi="Verdana"/>
        </w:rPr>
        <w:t xml:space="preserve"> mich Gottes Willen unterwerfen?</w:t>
      </w:r>
    </w:p>
    <w:p w:rsidR="00FC1C12" w:rsidRPr="00706C53" w:rsidRDefault="00082405" w:rsidP="00FC1C12">
      <w:pPr>
        <w:pStyle w:val="KeinLeerraum"/>
        <w:rPr>
          <w:rFonts w:ascii="Verdana" w:hAnsi="Verdana"/>
        </w:rPr>
      </w:pPr>
      <w:r w:rsidRPr="00706C53">
        <w:rPr>
          <w:rFonts w:ascii="Verdana" w:hAnsi="Verdana"/>
        </w:rPr>
        <w:t xml:space="preserve">Muss ich </w:t>
      </w:r>
      <w:r w:rsidR="00A05D00" w:rsidRPr="00706C53">
        <w:rPr>
          <w:rFonts w:ascii="Verdana" w:hAnsi="Verdana"/>
        </w:rPr>
        <w:t>gute Werke tun?</w:t>
      </w:r>
    </w:p>
    <w:p w:rsidR="00FC1C12" w:rsidRPr="00706C53" w:rsidRDefault="00FC1C12" w:rsidP="00FC1C12">
      <w:pPr>
        <w:pStyle w:val="KeinLeerraum"/>
        <w:rPr>
          <w:rFonts w:ascii="Verdana" w:hAnsi="Verdana"/>
        </w:rPr>
      </w:pPr>
    </w:p>
    <w:p w:rsidR="00A05D00" w:rsidRPr="00706C53" w:rsidRDefault="00A05D00" w:rsidP="00FC1C12">
      <w:pPr>
        <w:pStyle w:val="KeinLeerraum"/>
        <w:rPr>
          <w:rFonts w:ascii="Verdana" w:hAnsi="Verdana"/>
        </w:rPr>
      </w:pPr>
      <w:r w:rsidRPr="00706C53">
        <w:rPr>
          <w:rFonts w:ascii="Verdana" w:hAnsi="Verdana"/>
        </w:rPr>
        <w:t>Luther kämpfte – er schaute auf die Traditionen und auf das, was ‚man’ tut. Er kam ja aus einer guten Familie, war auf eine gute Schule gegangen, war gebildet und gut erzogen. Im Kloster kämpfte er darum, Gott gnädig zu stimmen, so zu werden, wie Gott ihn wollte.</w:t>
      </w:r>
    </w:p>
    <w:p w:rsidR="00A05D00" w:rsidRPr="00706C53" w:rsidRDefault="00A05D00" w:rsidP="00FC1C12">
      <w:pPr>
        <w:pStyle w:val="KeinLeerraum"/>
        <w:rPr>
          <w:rFonts w:ascii="Verdana" w:hAnsi="Verdana"/>
        </w:rPr>
      </w:pPr>
    </w:p>
    <w:p w:rsidR="0081073A" w:rsidRPr="00706C53" w:rsidRDefault="009916EE" w:rsidP="00FC1C12">
      <w:pPr>
        <w:pStyle w:val="KeinLeerraum"/>
        <w:rPr>
          <w:rFonts w:ascii="Verdana" w:hAnsi="Verdana"/>
        </w:rPr>
      </w:pPr>
      <w:r w:rsidRPr="00706C53">
        <w:rPr>
          <w:rFonts w:ascii="Verdana" w:hAnsi="Verdana"/>
        </w:rPr>
        <w:t xml:space="preserve">Martin Luther </w:t>
      </w:r>
      <w:r w:rsidR="00A05D00" w:rsidRPr="00706C53">
        <w:rPr>
          <w:rFonts w:ascii="Verdana" w:hAnsi="Verdana"/>
        </w:rPr>
        <w:t>war verzwei</w:t>
      </w:r>
      <w:r w:rsidR="00082405" w:rsidRPr="00706C53">
        <w:rPr>
          <w:rFonts w:ascii="Verdana" w:hAnsi="Verdana"/>
        </w:rPr>
        <w:t>felt und suchte nach Antworten.</w:t>
      </w:r>
    </w:p>
    <w:p w:rsidR="00A05D00" w:rsidRPr="00706C53" w:rsidRDefault="00A05D00" w:rsidP="00FC1C12">
      <w:pPr>
        <w:pStyle w:val="KeinLeerraum"/>
        <w:rPr>
          <w:rFonts w:ascii="Verdana" w:hAnsi="Verdana"/>
        </w:rPr>
      </w:pPr>
      <w:r w:rsidRPr="00706C53">
        <w:rPr>
          <w:rFonts w:ascii="Verdana" w:hAnsi="Verdana"/>
        </w:rPr>
        <w:t>Bei den Menschen i</w:t>
      </w:r>
      <w:r w:rsidR="00FA3D89" w:rsidRPr="00706C53">
        <w:rPr>
          <w:rFonts w:ascii="Verdana" w:hAnsi="Verdana"/>
        </w:rPr>
        <w:t>m Gespräch, bei Gott im G</w:t>
      </w:r>
      <w:r w:rsidRPr="00706C53">
        <w:rPr>
          <w:rFonts w:ascii="Verdana" w:hAnsi="Verdana"/>
        </w:rPr>
        <w:t>ebet und schließlich in der Bibel</w:t>
      </w:r>
      <w:r w:rsidR="00464D0C" w:rsidRPr="00706C53">
        <w:rPr>
          <w:rFonts w:ascii="Verdana" w:hAnsi="Verdana"/>
        </w:rPr>
        <w:t>, der Schrift,</w:t>
      </w:r>
      <w:r w:rsidR="002E6917" w:rsidRPr="00706C53">
        <w:rPr>
          <w:rFonts w:ascii="Verdana" w:hAnsi="Verdana"/>
        </w:rPr>
        <w:t xml:space="preserve"> in</w:t>
      </w:r>
      <w:r w:rsidR="00464D0C" w:rsidRPr="00706C53">
        <w:rPr>
          <w:rFonts w:ascii="Verdana" w:hAnsi="Verdana"/>
        </w:rPr>
        <w:t xml:space="preserve"> Gottes Wort.</w:t>
      </w:r>
    </w:p>
    <w:p w:rsidR="00A05D00" w:rsidRPr="00706C53" w:rsidRDefault="00A05D00" w:rsidP="00FC1C12">
      <w:pPr>
        <w:pStyle w:val="KeinLeerraum"/>
        <w:rPr>
          <w:rFonts w:ascii="Verdana" w:hAnsi="Verdana"/>
        </w:rPr>
      </w:pPr>
      <w:r w:rsidRPr="00706C53">
        <w:rPr>
          <w:rFonts w:ascii="Verdana" w:hAnsi="Verdana"/>
        </w:rPr>
        <w:t>Bei Paulus fand er die Antworten</w:t>
      </w:r>
      <w:r w:rsidR="00464D0C" w:rsidRPr="00706C53">
        <w:rPr>
          <w:rFonts w:ascii="Verdana" w:hAnsi="Verdana"/>
        </w:rPr>
        <w:t>. I</w:t>
      </w:r>
      <w:r w:rsidRPr="00706C53">
        <w:rPr>
          <w:rFonts w:ascii="Verdana" w:hAnsi="Verdana"/>
        </w:rPr>
        <w:t>n den Briefen, die Paulus an seine Gemeinden schickte. Denn seine Leser hatten dasselbe Problem:</w:t>
      </w:r>
    </w:p>
    <w:p w:rsidR="00A05D00" w:rsidRPr="00706C53" w:rsidRDefault="00A05D00" w:rsidP="00FC1C12">
      <w:pPr>
        <w:pStyle w:val="KeinLeerraum"/>
        <w:rPr>
          <w:rFonts w:ascii="Verdana" w:hAnsi="Verdana"/>
        </w:rPr>
      </w:pPr>
      <w:r w:rsidRPr="00706C53">
        <w:rPr>
          <w:rFonts w:ascii="Verdana" w:hAnsi="Verdana"/>
        </w:rPr>
        <w:t xml:space="preserve">Wie bekomme ich einen gnädigen Gott? Was muss ich dafür tun? </w:t>
      </w:r>
    </w:p>
    <w:p w:rsidR="00A05D00" w:rsidRPr="00706C53" w:rsidRDefault="00A05D00" w:rsidP="00FC1C12">
      <w:pPr>
        <w:pStyle w:val="KeinLeerraum"/>
        <w:rPr>
          <w:rFonts w:ascii="Verdana" w:hAnsi="Verdana"/>
        </w:rPr>
      </w:pPr>
    </w:p>
    <w:p w:rsidR="00A05D00" w:rsidRPr="00706C53" w:rsidRDefault="00A05D00" w:rsidP="00FC1C12">
      <w:pPr>
        <w:pStyle w:val="KeinLeerraum"/>
        <w:rPr>
          <w:rFonts w:ascii="Verdana" w:hAnsi="Verdana"/>
        </w:rPr>
      </w:pPr>
      <w:r w:rsidRPr="00706C53">
        <w:rPr>
          <w:rFonts w:ascii="Verdana" w:hAnsi="Verdana"/>
        </w:rPr>
        <w:t xml:space="preserve">Nichts, </w:t>
      </w:r>
      <w:r w:rsidR="009916EE" w:rsidRPr="00706C53">
        <w:rPr>
          <w:rFonts w:ascii="Verdana" w:hAnsi="Verdana"/>
        </w:rPr>
        <w:t xml:space="preserve">musst du dafür tun, </w:t>
      </w:r>
      <w:r w:rsidRPr="00706C53">
        <w:rPr>
          <w:rFonts w:ascii="Verdana" w:hAnsi="Verdana"/>
        </w:rPr>
        <w:t xml:space="preserve">schrieb Paulus. Denn Gott hat uns bereits aufgenommen, allein durch </w:t>
      </w:r>
      <w:r w:rsidR="00082405" w:rsidRPr="00706C53">
        <w:rPr>
          <w:rFonts w:ascii="Verdana" w:hAnsi="Verdana"/>
        </w:rPr>
        <w:t>seine Gnade und Barmherzigkeit.</w:t>
      </w:r>
    </w:p>
    <w:p w:rsidR="00FC1C12" w:rsidRPr="00706C53" w:rsidRDefault="00A05D00" w:rsidP="00FC1C12">
      <w:pPr>
        <w:pStyle w:val="KeinLeerraum"/>
        <w:rPr>
          <w:rFonts w:ascii="Verdana" w:hAnsi="Verdana"/>
        </w:rPr>
      </w:pPr>
      <w:r w:rsidRPr="00706C53">
        <w:rPr>
          <w:rFonts w:ascii="Verdana" w:hAnsi="Verdana"/>
        </w:rPr>
        <w:t xml:space="preserve">Im Epheserbrief, aus dem wir die entsprechenden Verse schon in der Brieflesung gehört haben, heißt es: </w:t>
      </w:r>
    </w:p>
    <w:p w:rsidR="00A05D00" w:rsidRPr="00706C53" w:rsidRDefault="00FC1C12" w:rsidP="00FC1C12">
      <w:pPr>
        <w:pStyle w:val="KeinLeerraum"/>
        <w:rPr>
          <w:rFonts w:ascii="Verdana" w:hAnsi="Verdana"/>
        </w:rPr>
      </w:pPr>
      <w:r w:rsidRPr="00706C53">
        <w:rPr>
          <w:rFonts w:ascii="Verdana" w:hAnsi="Verdana"/>
        </w:rPr>
        <w:t>4</w:t>
      </w:r>
      <w:r w:rsidR="00A05D00" w:rsidRPr="00706C53">
        <w:rPr>
          <w:rFonts w:ascii="Verdana" w:hAnsi="Verdana"/>
        </w:rPr>
        <w:t> </w:t>
      </w:r>
      <w:r w:rsidRPr="00706C53">
        <w:rPr>
          <w:rFonts w:ascii="Verdana" w:hAnsi="Verdana"/>
        </w:rPr>
        <w:t xml:space="preserve">Gott, der reich ist an Barmherzigkeit, hat in seiner großen Liebe, mit der er uns geliebt hat, 5 auch uns, die wir tot </w:t>
      </w:r>
      <w:r w:rsidRPr="00706C53">
        <w:rPr>
          <w:rFonts w:ascii="Verdana" w:hAnsi="Verdana"/>
        </w:rPr>
        <w:lastRenderedPageBreak/>
        <w:t>waren in den Sünden, mit Christus lebendig gemacht –</w:t>
      </w:r>
      <w:r w:rsidR="00082405" w:rsidRPr="00706C53">
        <w:rPr>
          <w:rFonts w:ascii="Verdana" w:hAnsi="Verdana"/>
        </w:rPr>
        <w:t xml:space="preserve"> aus Gnade seid ihr gerettet (Epheser 2).</w:t>
      </w:r>
    </w:p>
    <w:p w:rsidR="00A05D00" w:rsidRPr="00706C53" w:rsidRDefault="00A05D00" w:rsidP="00FC1C12">
      <w:pPr>
        <w:pStyle w:val="KeinLeerraum"/>
        <w:rPr>
          <w:rFonts w:ascii="Verdana" w:hAnsi="Verdana"/>
        </w:rPr>
      </w:pPr>
    </w:p>
    <w:p w:rsidR="00FA3D89" w:rsidRPr="00706C53" w:rsidRDefault="00A05D00" w:rsidP="00FC1C12">
      <w:pPr>
        <w:pStyle w:val="KeinLeerraum"/>
        <w:rPr>
          <w:rFonts w:ascii="Verdana" w:hAnsi="Verdana"/>
        </w:rPr>
      </w:pPr>
      <w:r w:rsidRPr="00706C53">
        <w:rPr>
          <w:rFonts w:ascii="Verdana" w:hAnsi="Verdana"/>
        </w:rPr>
        <w:t>Für Luther waren solche Verse eine Befreiung: gerettet allein aus Gnade,</w:t>
      </w:r>
      <w:r w:rsidR="00D5314A">
        <w:rPr>
          <w:rFonts w:ascii="Verdana" w:hAnsi="Verdana"/>
        </w:rPr>
        <w:t xml:space="preserve"> </w:t>
      </w:r>
      <w:r w:rsidRPr="00706C53">
        <w:rPr>
          <w:rFonts w:ascii="Verdana" w:hAnsi="Verdana"/>
        </w:rPr>
        <w:t>von Gott angenommen</w:t>
      </w:r>
      <w:r w:rsidR="00FA3D89" w:rsidRPr="00706C53">
        <w:rPr>
          <w:rFonts w:ascii="Verdana" w:hAnsi="Verdana"/>
        </w:rPr>
        <w:t xml:space="preserve"> sc</w:t>
      </w:r>
      <w:r w:rsidR="00866BDB" w:rsidRPr="00706C53">
        <w:rPr>
          <w:rFonts w:ascii="Verdana" w:hAnsi="Verdana"/>
        </w:rPr>
        <w:t>hon vor dem eigenen Leben.</w:t>
      </w:r>
    </w:p>
    <w:p w:rsidR="00082405" w:rsidRPr="00706C53" w:rsidRDefault="00082405" w:rsidP="00082405">
      <w:pPr>
        <w:pStyle w:val="KeinLeerraum"/>
        <w:rPr>
          <w:rFonts w:ascii="Verdana" w:hAnsi="Verdana"/>
        </w:rPr>
      </w:pPr>
      <w:r w:rsidRPr="00706C53">
        <w:rPr>
          <w:rFonts w:ascii="Verdana" w:hAnsi="Verdana"/>
        </w:rPr>
        <w:t>Im Weihnachtslied</w:t>
      </w:r>
      <w:r w:rsidR="001F322E">
        <w:rPr>
          <w:rFonts w:ascii="Verdana" w:hAnsi="Verdana"/>
        </w:rPr>
        <w:t xml:space="preserve"> </w:t>
      </w:r>
      <w:r w:rsidRPr="00706C53">
        <w:rPr>
          <w:rFonts w:ascii="Verdana" w:hAnsi="Verdana"/>
        </w:rPr>
        <w:t>‚Ich steh an deiner Krippen hier.’ heißt es:</w:t>
      </w:r>
    </w:p>
    <w:p w:rsidR="00FA3D89" w:rsidRPr="00706C53" w:rsidRDefault="00082405" w:rsidP="00082405">
      <w:pPr>
        <w:pStyle w:val="KeinLeerraum"/>
        <w:rPr>
          <w:rFonts w:ascii="Verdana" w:hAnsi="Verdana"/>
        </w:rPr>
      </w:pPr>
      <w:r w:rsidRPr="00706C53">
        <w:rPr>
          <w:rFonts w:ascii="Verdana" w:hAnsi="Verdana"/>
        </w:rPr>
        <w:t xml:space="preserve"> </w:t>
      </w:r>
      <w:r w:rsidR="00866BDB" w:rsidRPr="00706C53">
        <w:rPr>
          <w:rFonts w:ascii="Verdana" w:hAnsi="Verdana"/>
        </w:rPr>
        <w:t>„</w:t>
      </w:r>
      <w:r w:rsidR="00FA3D89" w:rsidRPr="00706C53">
        <w:rPr>
          <w:rFonts w:ascii="Verdana" w:hAnsi="Verdana"/>
        </w:rPr>
        <w:t>Da ich noch nicht geboren ward, da warst du mir geboren;</w:t>
      </w:r>
    </w:p>
    <w:p w:rsidR="00FA3D89" w:rsidRPr="00706C53" w:rsidRDefault="00FA3D89" w:rsidP="00FC1C12">
      <w:pPr>
        <w:pStyle w:val="KeinLeerraum"/>
        <w:rPr>
          <w:rFonts w:ascii="Verdana" w:hAnsi="Verdana"/>
        </w:rPr>
      </w:pPr>
      <w:r w:rsidRPr="00706C53">
        <w:rPr>
          <w:rFonts w:ascii="Verdana" w:hAnsi="Verdana"/>
        </w:rPr>
        <w:t xml:space="preserve">Und hast mich dir zu eigen gar, eh ich dich </w:t>
      </w:r>
      <w:proofErr w:type="spellStart"/>
      <w:r w:rsidRPr="00706C53">
        <w:rPr>
          <w:rFonts w:ascii="Verdana" w:hAnsi="Verdana"/>
        </w:rPr>
        <w:t>ka</w:t>
      </w:r>
      <w:r w:rsidR="00464D0C" w:rsidRPr="00706C53">
        <w:rPr>
          <w:rFonts w:ascii="Verdana" w:hAnsi="Verdana"/>
        </w:rPr>
        <w:t>nnt</w:t>
      </w:r>
      <w:proofErr w:type="spellEnd"/>
      <w:r w:rsidR="00464D0C" w:rsidRPr="00706C53">
        <w:rPr>
          <w:rFonts w:ascii="Verdana" w:hAnsi="Verdana"/>
        </w:rPr>
        <w:t>’ erkoren.</w:t>
      </w:r>
      <w:r w:rsidR="00866BDB" w:rsidRPr="00706C53">
        <w:rPr>
          <w:rFonts w:ascii="Verdana" w:hAnsi="Verdana"/>
        </w:rPr>
        <w:t>“</w:t>
      </w:r>
    </w:p>
    <w:p w:rsidR="00FA3D89" w:rsidRPr="00706C53" w:rsidRDefault="00FA3D89" w:rsidP="00FC1C12">
      <w:pPr>
        <w:pStyle w:val="KeinLeerraum"/>
        <w:rPr>
          <w:rFonts w:ascii="Verdana" w:hAnsi="Verdana"/>
        </w:rPr>
      </w:pPr>
    </w:p>
    <w:p w:rsidR="00866BDB" w:rsidRPr="00706C53" w:rsidRDefault="00FA3D89" w:rsidP="00FC1C12">
      <w:pPr>
        <w:pStyle w:val="KeinLeerraum"/>
        <w:rPr>
          <w:rFonts w:ascii="Verdana" w:hAnsi="Verdana"/>
        </w:rPr>
      </w:pPr>
      <w:r w:rsidRPr="00706C53">
        <w:rPr>
          <w:rFonts w:ascii="Verdana" w:hAnsi="Verdana"/>
        </w:rPr>
        <w:t xml:space="preserve">Von Gott ins Leben gerufen, von ihm gekannt und </w:t>
      </w:r>
      <w:r w:rsidR="002E6917" w:rsidRPr="00706C53">
        <w:rPr>
          <w:rFonts w:ascii="Verdana" w:hAnsi="Verdana"/>
        </w:rPr>
        <w:t xml:space="preserve">längst </w:t>
      </w:r>
      <w:r w:rsidRPr="00706C53">
        <w:rPr>
          <w:rFonts w:ascii="Verdana" w:hAnsi="Verdana"/>
        </w:rPr>
        <w:t>angenommen – fü</w:t>
      </w:r>
      <w:r w:rsidR="00866BDB" w:rsidRPr="00706C53">
        <w:rPr>
          <w:rFonts w:ascii="Verdana" w:hAnsi="Verdana"/>
        </w:rPr>
        <w:t>r</w:t>
      </w:r>
      <w:r w:rsidRPr="00706C53">
        <w:rPr>
          <w:rFonts w:ascii="Verdana" w:hAnsi="Verdana"/>
        </w:rPr>
        <w:t xml:space="preserve"> Luther war diese Vorstellung eine Befreiung. </w:t>
      </w:r>
      <w:r w:rsidR="009916EE" w:rsidRPr="00706C53">
        <w:rPr>
          <w:rFonts w:ascii="Verdana" w:hAnsi="Verdana"/>
        </w:rPr>
        <w:t xml:space="preserve">Eine Befreiung vom </w:t>
      </w:r>
      <w:r w:rsidR="00866BDB" w:rsidRPr="00706C53">
        <w:rPr>
          <w:rFonts w:ascii="Verdana" w:hAnsi="Verdana"/>
        </w:rPr>
        <w:t>Pflichtbewus</w:t>
      </w:r>
      <w:r w:rsidR="000E12E9" w:rsidRPr="00706C53">
        <w:rPr>
          <w:rFonts w:ascii="Verdana" w:hAnsi="Verdana"/>
        </w:rPr>
        <w:t xml:space="preserve">stsein, </w:t>
      </w:r>
      <w:r w:rsidR="00866BDB" w:rsidRPr="00706C53">
        <w:rPr>
          <w:rFonts w:ascii="Verdana" w:hAnsi="Verdana"/>
        </w:rPr>
        <w:t>gut werden</w:t>
      </w:r>
      <w:r w:rsidR="00464D0C" w:rsidRPr="00706C53">
        <w:rPr>
          <w:rFonts w:ascii="Verdana" w:hAnsi="Verdana"/>
        </w:rPr>
        <w:t xml:space="preserve"> zu müssen mit aller Kraft und </w:t>
      </w:r>
      <w:r w:rsidR="009916EE" w:rsidRPr="00706C53">
        <w:rPr>
          <w:rFonts w:ascii="Verdana" w:hAnsi="Verdana"/>
        </w:rPr>
        <w:t xml:space="preserve">durch </w:t>
      </w:r>
      <w:r w:rsidR="00464D0C" w:rsidRPr="00706C53">
        <w:rPr>
          <w:rFonts w:ascii="Verdana" w:hAnsi="Verdana"/>
        </w:rPr>
        <w:t>eigene Anstrengung</w:t>
      </w:r>
      <w:r w:rsidR="00866BDB" w:rsidRPr="00706C53">
        <w:rPr>
          <w:rFonts w:ascii="Verdana" w:hAnsi="Verdana"/>
        </w:rPr>
        <w:t>. Denn wer so angenommen und gerettet ist, der kann selb</w:t>
      </w:r>
      <w:r w:rsidR="009916EE" w:rsidRPr="00706C53">
        <w:rPr>
          <w:rFonts w:ascii="Verdana" w:hAnsi="Verdana"/>
        </w:rPr>
        <w:t>er nur Gutes wollen</w:t>
      </w:r>
      <w:r w:rsidR="002E6917" w:rsidRPr="00706C53">
        <w:rPr>
          <w:rFonts w:ascii="Verdana" w:hAnsi="Verdana"/>
        </w:rPr>
        <w:t xml:space="preserve"> und tun</w:t>
      </w:r>
      <w:r w:rsidR="00082405" w:rsidRPr="00706C53">
        <w:rPr>
          <w:rFonts w:ascii="Verdana" w:hAnsi="Verdana"/>
        </w:rPr>
        <w:t>. Der oder die k</w:t>
      </w:r>
      <w:r w:rsidR="009916EE" w:rsidRPr="00706C53">
        <w:rPr>
          <w:rFonts w:ascii="Verdana" w:hAnsi="Verdana"/>
        </w:rPr>
        <w:t>ann</w:t>
      </w:r>
      <w:r w:rsidR="00866BDB" w:rsidRPr="00706C53">
        <w:rPr>
          <w:rFonts w:ascii="Verdana" w:hAnsi="Verdana"/>
        </w:rPr>
        <w:t xml:space="preserve"> gar nicht</w:t>
      </w:r>
      <w:r w:rsidR="009916EE" w:rsidRPr="00706C53">
        <w:rPr>
          <w:rFonts w:ascii="Verdana" w:hAnsi="Verdana"/>
        </w:rPr>
        <w:t xml:space="preserve"> mehr </w:t>
      </w:r>
      <w:r w:rsidR="00082405" w:rsidRPr="00706C53">
        <w:rPr>
          <w:rFonts w:ascii="Verdana" w:hAnsi="Verdana"/>
        </w:rPr>
        <w:t>anders.</w:t>
      </w:r>
    </w:p>
    <w:p w:rsidR="009916EE" w:rsidRPr="00706C53" w:rsidRDefault="009916EE" w:rsidP="00FC1C12">
      <w:pPr>
        <w:pStyle w:val="KeinLeerraum"/>
        <w:rPr>
          <w:rFonts w:ascii="Verdana" w:hAnsi="Verdana"/>
        </w:rPr>
      </w:pPr>
      <w:r w:rsidRPr="00706C53">
        <w:rPr>
          <w:rFonts w:ascii="Verdana" w:hAnsi="Verdana"/>
        </w:rPr>
        <w:t xml:space="preserve">Wer das im Glauben annimmt, wird gerettet und getröstet und kann </w:t>
      </w:r>
      <w:r w:rsidR="002E6917" w:rsidRPr="00706C53">
        <w:rPr>
          <w:rFonts w:ascii="Verdana" w:hAnsi="Verdana"/>
        </w:rPr>
        <w:t>v</w:t>
      </w:r>
      <w:r w:rsidRPr="00706C53">
        <w:rPr>
          <w:rFonts w:ascii="Verdana" w:hAnsi="Verdana"/>
        </w:rPr>
        <w:t>on ganzem Herzen annehmen, d</w:t>
      </w:r>
      <w:r w:rsidR="00082405" w:rsidRPr="00706C53">
        <w:rPr>
          <w:rFonts w:ascii="Verdana" w:hAnsi="Verdana"/>
        </w:rPr>
        <w:t>ass Gott für sein Leben sorgt.</w:t>
      </w:r>
    </w:p>
    <w:p w:rsidR="009916EE" w:rsidRPr="00706C53" w:rsidRDefault="009916EE" w:rsidP="00FC1C12">
      <w:pPr>
        <w:pStyle w:val="KeinLeerraum"/>
        <w:rPr>
          <w:rFonts w:ascii="Verdana" w:hAnsi="Verdana"/>
        </w:rPr>
      </w:pPr>
    </w:p>
    <w:p w:rsidR="00082405" w:rsidRPr="00706C53" w:rsidRDefault="00866BDB" w:rsidP="00FC1C12">
      <w:pPr>
        <w:pStyle w:val="KeinLeerraum"/>
        <w:rPr>
          <w:rFonts w:ascii="Verdana" w:hAnsi="Verdana"/>
        </w:rPr>
      </w:pPr>
      <w:r w:rsidRPr="00706C53">
        <w:rPr>
          <w:rFonts w:ascii="Verdana" w:hAnsi="Verdana"/>
        </w:rPr>
        <w:t>Ab</w:t>
      </w:r>
      <w:r w:rsidR="00082405" w:rsidRPr="00706C53">
        <w:rPr>
          <w:rFonts w:ascii="Verdana" w:hAnsi="Verdana"/>
        </w:rPr>
        <w:t>er kann Gott nicht doch anders?</w:t>
      </w:r>
    </w:p>
    <w:p w:rsidR="00082405" w:rsidRPr="00706C53" w:rsidRDefault="00464D0C" w:rsidP="00FC1C12">
      <w:pPr>
        <w:pStyle w:val="KeinLeerraum"/>
        <w:rPr>
          <w:rFonts w:ascii="Verdana" w:hAnsi="Verdana"/>
        </w:rPr>
      </w:pPr>
      <w:r w:rsidRPr="00706C53">
        <w:rPr>
          <w:rFonts w:ascii="Verdana" w:hAnsi="Verdana"/>
        </w:rPr>
        <w:t xml:space="preserve">Nicht </w:t>
      </w:r>
      <w:r w:rsidR="009916EE" w:rsidRPr="00706C53">
        <w:rPr>
          <w:rFonts w:ascii="Verdana" w:hAnsi="Verdana"/>
        </w:rPr>
        <w:t xml:space="preserve">nur </w:t>
      </w:r>
      <w:r w:rsidRPr="00706C53">
        <w:rPr>
          <w:rFonts w:ascii="Verdana" w:hAnsi="Verdana"/>
        </w:rPr>
        <w:t>gut</w:t>
      </w:r>
      <w:r w:rsidR="009916EE" w:rsidRPr="00706C53">
        <w:rPr>
          <w:rFonts w:ascii="Verdana" w:hAnsi="Verdana"/>
        </w:rPr>
        <w:t xml:space="preserve"> und gnädig und barmherzig?</w:t>
      </w:r>
    </w:p>
    <w:p w:rsidR="00866BDB" w:rsidRPr="00706C53" w:rsidRDefault="00866BDB" w:rsidP="00FC1C12">
      <w:pPr>
        <w:pStyle w:val="KeinLeerraum"/>
        <w:rPr>
          <w:rFonts w:ascii="Verdana" w:hAnsi="Verdana"/>
        </w:rPr>
      </w:pPr>
      <w:r w:rsidRPr="00706C53">
        <w:rPr>
          <w:rFonts w:ascii="Verdana" w:hAnsi="Verdana"/>
        </w:rPr>
        <w:lastRenderedPageBreak/>
        <w:t>D</w:t>
      </w:r>
      <w:r w:rsidR="009916EE" w:rsidRPr="00706C53">
        <w:rPr>
          <w:rFonts w:ascii="Verdana" w:hAnsi="Verdana"/>
        </w:rPr>
        <w:t>iese Frage stellt sich uns, gerade</w:t>
      </w:r>
      <w:r w:rsidRPr="00706C53">
        <w:rPr>
          <w:rFonts w:ascii="Verdana" w:hAnsi="Verdana"/>
        </w:rPr>
        <w:t xml:space="preserve"> weil wir uns heute an F</w:t>
      </w:r>
      <w:r w:rsidR="00082405" w:rsidRPr="00706C53">
        <w:rPr>
          <w:rFonts w:ascii="Verdana" w:hAnsi="Verdana"/>
        </w:rPr>
        <w:t>riedemann</w:t>
      </w:r>
      <w:r w:rsidRPr="00706C53">
        <w:rPr>
          <w:rFonts w:ascii="Verdana" w:hAnsi="Verdana"/>
        </w:rPr>
        <w:t xml:space="preserve"> Scholle erinnern und an Ulrich </w:t>
      </w:r>
      <w:proofErr w:type="spellStart"/>
      <w:r w:rsidRPr="00706C53">
        <w:rPr>
          <w:rFonts w:ascii="Verdana" w:hAnsi="Verdana"/>
        </w:rPr>
        <w:t>Gelfort</w:t>
      </w:r>
      <w:proofErr w:type="spellEnd"/>
      <w:r w:rsidRPr="00706C53">
        <w:rPr>
          <w:rFonts w:ascii="Verdana" w:hAnsi="Verdana"/>
        </w:rPr>
        <w:t xml:space="preserve">, die beide an ihrer Krebserkrankung gestorben sind. Sie wollten leben und </w:t>
      </w:r>
      <w:r w:rsidR="002E6917" w:rsidRPr="00706C53">
        <w:rPr>
          <w:rFonts w:ascii="Verdana" w:hAnsi="Verdana"/>
        </w:rPr>
        <w:t>s</w:t>
      </w:r>
      <w:r w:rsidR="00082405" w:rsidRPr="00706C53">
        <w:rPr>
          <w:rFonts w:ascii="Verdana" w:hAnsi="Verdana"/>
        </w:rPr>
        <w:t>ie</w:t>
      </w:r>
      <w:r w:rsidR="002E6917" w:rsidRPr="00706C53">
        <w:rPr>
          <w:rFonts w:ascii="Verdana" w:hAnsi="Verdana"/>
        </w:rPr>
        <w:t xml:space="preserve"> </w:t>
      </w:r>
      <w:r w:rsidRPr="00706C53">
        <w:rPr>
          <w:rFonts w:ascii="Verdana" w:hAnsi="Verdana"/>
        </w:rPr>
        <w:t>waren davon überzeugt, dass sie die Krankheit besiegen können. Jed</w:t>
      </w:r>
      <w:r w:rsidR="00082405" w:rsidRPr="00706C53">
        <w:rPr>
          <w:rFonts w:ascii="Verdana" w:hAnsi="Verdana"/>
        </w:rPr>
        <w:t>er auf seinem ganz eigenen Weg.</w:t>
      </w:r>
    </w:p>
    <w:p w:rsidR="00866BDB" w:rsidRPr="00706C53" w:rsidRDefault="00866BDB" w:rsidP="00FC1C12">
      <w:pPr>
        <w:pStyle w:val="KeinLeerraum"/>
        <w:rPr>
          <w:rFonts w:ascii="Verdana" w:hAnsi="Verdana"/>
        </w:rPr>
      </w:pPr>
    </w:p>
    <w:p w:rsidR="002E6917" w:rsidRPr="00706C53" w:rsidRDefault="00866BDB" w:rsidP="00FC1C12">
      <w:pPr>
        <w:pStyle w:val="KeinLeerraum"/>
        <w:rPr>
          <w:rFonts w:ascii="Verdana" w:hAnsi="Verdana"/>
        </w:rPr>
      </w:pPr>
      <w:r w:rsidRPr="00706C53">
        <w:rPr>
          <w:rFonts w:ascii="Verdana" w:hAnsi="Verdana"/>
        </w:rPr>
        <w:t>Wieso lässt Gott Mensche</w:t>
      </w:r>
      <w:r w:rsidR="00F17957" w:rsidRPr="00706C53">
        <w:rPr>
          <w:rFonts w:ascii="Verdana" w:hAnsi="Verdana"/>
        </w:rPr>
        <w:t>n</w:t>
      </w:r>
      <w:r w:rsidRPr="00706C53">
        <w:rPr>
          <w:rFonts w:ascii="Verdana" w:hAnsi="Verdana"/>
        </w:rPr>
        <w:t xml:space="preserve"> so</w:t>
      </w:r>
      <w:r w:rsidR="00F17957" w:rsidRPr="00706C53">
        <w:rPr>
          <w:rFonts w:ascii="Verdana" w:hAnsi="Verdana"/>
        </w:rPr>
        <w:t xml:space="preserve"> krank werden?</w:t>
      </w:r>
    </w:p>
    <w:p w:rsidR="00866BDB" w:rsidRPr="00706C53" w:rsidRDefault="00F17957" w:rsidP="00FC1C12">
      <w:pPr>
        <w:pStyle w:val="KeinLeerraum"/>
        <w:rPr>
          <w:rFonts w:ascii="Verdana" w:hAnsi="Verdana"/>
        </w:rPr>
      </w:pPr>
      <w:r w:rsidRPr="00706C53">
        <w:rPr>
          <w:rFonts w:ascii="Verdana" w:hAnsi="Verdana"/>
        </w:rPr>
        <w:t>Warum werden sie nicht mehr gesund? Was denkt sich Gott dabei?</w:t>
      </w:r>
    </w:p>
    <w:p w:rsidR="00866BDB" w:rsidRPr="00706C53" w:rsidRDefault="00F17957" w:rsidP="00FC1C12">
      <w:pPr>
        <w:pStyle w:val="KeinLeerraum"/>
        <w:rPr>
          <w:rFonts w:ascii="Verdana" w:hAnsi="Verdana"/>
        </w:rPr>
      </w:pPr>
      <w:r w:rsidRPr="00706C53">
        <w:rPr>
          <w:rFonts w:ascii="Verdana" w:hAnsi="Verdana"/>
        </w:rPr>
        <w:t>Nicht viel – würde man gerne sagen und diesen schweren Fragen ausweichen. Gott hat uns einen Körper gegeben und jeder Körper hat eine besondere Veranlagung, keiner ist perfekt und nur gesund.</w:t>
      </w:r>
    </w:p>
    <w:p w:rsidR="00F17957" w:rsidRPr="00706C53" w:rsidRDefault="00F17957" w:rsidP="00FC1C12">
      <w:pPr>
        <w:pStyle w:val="KeinLeerraum"/>
        <w:rPr>
          <w:rFonts w:ascii="Verdana" w:hAnsi="Verdana"/>
        </w:rPr>
      </w:pPr>
      <w:r w:rsidRPr="00706C53">
        <w:rPr>
          <w:rFonts w:ascii="Verdana" w:hAnsi="Verdana"/>
        </w:rPr>
        <w:t xml:space="preserve">Unsterblich ist die Seele und die wird ewig leben, glauben wir. Egal wann der Körper stirbt. </w:t>
      </w:r>
    </w:p>
    <w:p w:rsidR="00F17957" w:rsidRPr="00706C53" w:rsidRDefault="00F17957" w:rsidP="00FC1C12">
      <w:pPr>
        <w:pStyle w:val="KeinLeerraum"/>
        <w:rPr>
          <w:rFonts w:ascii="Verdana" w:hAnsi="Verdana"/>
        </w:rPr>
      </w:pPr>
      <w:r w:rsidRPr="00706C53">
        <w:rPr>
          <w:rFonts w:ascii="Verdana" w:hAnsi="Verdana"/>
        </w:rPr>
        <w:t xml:space="preserve">Ob wir im Sterben und im Tod eines anderen vor allem die Angst vor dem eigenen Tod </w:t>
      </w:r>
      <w:r w:rsidR="009916EE" w:rsidRPr="00706C53">
        <w:rPr>
          <w:rFonts w:ascii="Verdana" w:hAnsi="Verdana"/>
        </w:rPr>
        <w:t xml:space="preserve">und der eigenen Endlichkeit </w:t>
      </w:r>
      <w:r w:rsidRPr="00706C53">
        <w:rPr>
          <w:rFonts w:ascii="Verdana" w:hAnsi="Verdana"/>
        </w:rPr>
        <w:t>spüren?</w:t>
      </w:r>
    </w:p>
    <w:p w:rsidR="00F17957" w:rsidRPr="00706C53" w:rsidRDefault="00F17957" w:rsidP="00FC1C12">
      <w:pPr>
        <w:pStyle w:val="KeinLeerraum"/>
        <w:rPr>
          <w:rFonts w:ascii="Verdana" w:hAnsi="Verdana"/>
        </w:rPr>
      </w:pPr>
    </w:p>
    <w:p w:rsidR="00F17957" w:rsidRPr="00706C53" w:rsidRDefault="00F53921" w:rsidP="00FC1C12">
      <w:pPr>
        <w:pStyle w:val="KeinLeerraum"/>
        <w:rPr>
          <w:rFonts w:ascii="Verdana" w:hAnsi="Verdana"/>
        </w:rPr>
      </w:pPr>
      <w:r w:rsidRPr="00706C53">
        <w:rPr>
          <w:rFonts w:ascii="Verdana" w:hAnsi="Verdana"/>
        </w:rPr>
        <w:t xml:space="preserve">Ich glaube, es gibt keine Antwort, </w:t>
      </w:r>
      <w:r w:rsidR="00082405" w:rsidRPr="00706C53">
        <w:rPr>
          <w:rFonts w:ascii="Verdana" w:hAnsi="Verdana"/>
        </w:rPr>
        <w:t>aber ich will nicht a</w:t>
      </w:r>
      <w:r w:rsidRPr="00706C53">
        <w:rPr>
          <w:rFonts w:ascii="Verdana" w:hAnsi="Verdana"/>
        </w:rPr>
        <w:t xml:space="preserve">usweichen und </w:t>
      </w:r>
      <w:r w:rsidR="00082405" w:rsidRPr="00706C53">
        <w:rPr>
          <w:rFonts w:ascii="Verdana" w:hAnsi="Verdana"/>
        </w:rPr>
        <w:t xml:space="preserve">ich glaube und habe in den vergangenen Monaten nochmal gelernt, dass </w:t>
      </w:r>
      <w:r w:rsidRPr="00706C53">
        <w:rPr>
          <w:rFonts w:ascii="Verdana" w:hAnsi="Verdana"/>
        </w:rPr>
        <w:t>die Angst vor dem eigenen Sterben das damit verbundene Gefühl</w:t>
      </w:r>
      <w:r w:rsidR="00082405" w:rsidRPr="00706C53">
        <w:rPr>
          <w:rFonts w:ascii="Verdana" w:hAnsi="Verdana"/>
        </w:rPr>
        <w:t xml:space="preserve"> ver</w:t>
      </w:r>
      <w:r w:rsidR="00C9013C">
        <w:rPr>
          <w:rFonts w:ascii="Verdana" w:hAnsi="Verdana"/>
        </w:rPr>
        <w:t>s</w:t>
      </w:r>
      <w:bookmarkStart w:id="0" w:name="_GoBack"/>
      <w:bookmarkEnd w:id="0"/>
      <w:r w:rsidR="00082405" w:rsidRPr="00706C53">
        <w:rPr>
          <w:rFonts w:ascii="Verdana" w:hAnsi="Verdana"/>
        </w:rPr>
        <w:t>tärkt</w:t>
      </w:r>
      <w:r w:rsidRPr="00706C53">
        <w:rPr>
          <w:rFonts w:ascii="Verdana" w:hAnsi="Verdana"/>
        </w:rPr>
        <w:t xml:space="preserve">, wie wertvoll </w:t>
      </w:r>
      <w:r w:rsidRPr="00706C53">
        <w:rPr>
          <w:rFonts w:ascii="Verdana" w:hAnsi="Verdana"/>
        </w:rPr>
        <w:lastRenderedPageBreak/>
        <w:t xml:space="preserve">das eigene Leben ist, </w:t>
      </w:r>
      <w:r w:rsidR="009916EE" w:rsidRPr="00706C53">
        <w:rPr>
          <w:rFonts w:ascii="Verdana" w:hAnsi="Verdana"/>
        </w:rPr>
        <w:t xml:space="preserve">wie wertvoll Leben überhaupt ist und </w:t>
      </w:r>
      <w:r w:rsidRPr="00706C53">
        <w:rPr>
          <w:rFonts w:ascii="Verdana" w:hAnsi="Verdana"/>
        </w:rPr>
        <w:t>wie zerbrechlich und bedroht –</w:t>
      </w:r>
      <w:r w:rsidR="009916EE" w:rsidRPr="00706C53">
        <w:rPr>
          <w:rFonts w:ascii="Verdana" w:hAnsi="Verdana"/>
        </w:rPr>
        <w:t xml:space="preserve"> und wie sehr wir daran hängen.</w:t>
      </w:r>
    </w:p>
    <w:p w:rsidR="00F53921" w:rsidRPr="00706C53" w:rsidRDefault="00F53921" w:rsidP="00FC1C12">
      <w:pPr>
        <w:pStyle w:val="KeinLeerraum"/>
        <w:rPr>
          <w:rFonts w:ascii="Verdana" w:hAnsi="Verdana"/>
        </w:rPr>
      </w:pPr>
    </w:p>
    <w:p w:rsidR="00F53921" w:rsidRPr="00706C53" w:rsidRDefault="002F7FB4" w:rsidP="00FC1C12">
      <w:pPr>
        <w:pStyle w:val="KeinLeerraum"/>
        <w:rPr>
          <w:rFonts w:ascii="Verdana" w:hAnsi="Verdana"/>
        </w:rPr>
      </w:pPr>
      <w:r w:rsidRPr="00706C53">
        <w:rPr>
          <w:rFonts w:ascii="Verdana" w:hAnsi="Verdana"/>
        </w:rPr>
        <w:t xml:space="preserve">Beim Begleiten der Krankheit von Friedemann Scholle hat jeder von uns viel über die eigene Einstellung zum Leben gelernt. Und </w:t>
      </w:r>
      <w:r w:rsidR="009916EE" w:rsidRPr="00706C53">
        <w:rPr>
          <w:rFonts w:ascii="Verdana" w:hAnsi="Verdana"/>
        </w:rPr>
        <w:t xml:space="preserve">wir konnten </w:t>
      </w:r>
      <w:r w:rsidR="002E6917" w:rsidRPr="00706C53">
        <w:rPr>
          <w:rFonts w:ascii="Verdana" w:hAnsi="Verdana"/>
        </w:rPr>
        <w:t xml:space="preserve">von ihm </w:t>
      </w:r>
      <w:r w:rsidR="009916EE" w:rsidRPr="00706C53">
        <w:rPr>
          <w:rFonts w:ascii="Verdana" w:hAnsi="Verdana"/>
        </w:rPr>
        <w:t xml:space="preserve">viel lernen </w:t>
      </w:r>
      <w:r w:rsidRPr="00706C53">
        <w:rPr>
          <w:rFonts w:ascii="Verdana" w:hAnsi="Verdana"/>
        </w:rPr>
        <w:t>über den Glauben.</w:t>
      </w:r>
    </w:p>
    <w:p w:rsidR="00793DE0" w:rsidRPr="00706C53" w:rsidRDefault="00464D0C" w:rsidP="00FC1C12">
      <w:pPr>
        <w:pStyle w:val="KeinLeerraum"/>
        <w:rPr>
          <w:rFonts w:ascii="Verdana" w:hAnsi="Verdana"/>
        </w:rPr>
      </w:pPr>
      <w:r w:rsidRPr="00706C53">
        <w:rPr>
          <w:rFonts w:ascii="Verdana" w:hAnsi="Verdana"/>
        </w:rPr>
        <w:t>War von Gottes Gnade und Barmherzigkeit wirklich nur</w:t>
      </w:r>
      <w:r w:rsidR="002F7FB4" w:rsidRPr="00706C53">
        <w:rPr>
          <w:rFonts w:ascii="Verdana" w:hAnsi="Verdana"/>
        </w:rPr>
        <w:t xml:space="preserve"> wenig zu erle</w:t>
      </w:r>
      <w:r w:rsidRPr="00706C53">
        <w:rPr>
          <w:rFonts w:ascii="Verdana" w:hAnsi="Verdana"/>
        </w:rPr>
        <w:t>ben?</w:t>
      </w:r>
      <w:r w:rsidR="002F7FB4" w:rsidRPr="00706C53">
        <w:rPr>
          <w:rFonts w:ascii="Verdana" w:hAnsi="Verdana"/>
        </w:rPr>
        <w:t xml:space="preserve"> Oder hatten sie sich </w:t>
      </w:r>
      <w:r w:rsidRPr="00706C53">
        <w:rPr>
          <w:rFonts w:ascii="Verdana" w:hAnsi="Verdana"/>
        </w:rPr>
        <w:t xml:space="preserve">einfach </w:t>
      </w:r>
      <w:r w:rsidR="002F7FB4" w:rsidRPr="00706C53">
        <w:rPr>
          <w:rFonts w:ascii="Verdana" w:hAnsi="Verdana"/>
        </w:rPr>
        <w:t>nur versteckt?</w:t>
      </w:r>
      <w:r w:rsidR="002E6917" w:rsidRPr="00706C53">
        <w:rPr>
          <w:rFonts w:ascii="Verdana" w:hAnsi="Verdana"/>
        </w:rPr>
        <w:t xml:space="preserve"> War</w:t>
      </w:r>
      <w:r w:rsidR="00BC61BE" w:rsidRPr="00706C53">
        <w:rPr>
          <w:rFonts w:ascii="Verdana" w:hAnsi="Verdana"/>
        </w:rPr>
        <w:t>en</w:t>
      </w:r>
      <w:r w:rsidR="002E6917" w:rsidRPr="00706C53">
        <w:rPr>
          <w:rFonts w:ascii="Verdana" w:hAnsi="Verdana"/>
        </w:rPr>
        <w:t xml:space="preserve"> sie anders, unerwartet?</w:t>
      </w:r>
    </w:p>
    <w:p w:rsidR="00F17957" w:rsidRPr="00706C53" w:rsidRDefault="00BC61BE" w:rsidP="00FC1C12">
      <w:pPr>
        <w:pStyle w:val="KeinLeerraum"/>
        <w:rPr>
          <w:rFonts w:ascii="Verdana" w:hAnsi="Verdana"/>
        </w:rPr>
      </w:pPr>
      <w:r w:rsidRPr="00706C53">
        <w:rPr>
          <w:rFonts w:ascii="Verdana" w:hAnsi="Verdana"/>
        </w:rPr>
        <w:t>Sie waren da</w:t>
      </w:r>
      <w:r w:rsidR="009916EE" w:rsidRPr="00706C53">
        <w:rPr>
          <w:rFonts w:ascii="Verdana" w:hAnsi="Verdana"/>
        </w:rPr>
        <w:t>, h</w:t>
      </w:r>
      <w:r w:rsidR="002F7FB4" w:rsidRPr="00706C53">
        <w:rPr>
          <w:rFonts w:ascii="Verdana" w:hAnsi="Verdana"/>
        </w:rPr>
        <w:t xml:space="preserve">inter der großen gegenseitigen Offenheit im Umgang mit der Krankheit, der Hoffnung aller auf Behandlungen, </w:t>
      </w:r>
      <w:r w:rsidRPr="00706C53">
        <w:rPr>
          <w:rFonts w:ascii="Verdana" w:hAnsi="Verdana"/>
        </w:rPr>
        <w:t xml:space="preserve">die das Leben verlängern können. </w:t>
      </w:r>
      <w:r w:rsidR="00464D0C" w:rsidRPr="00706C53">
        <w:rPr>
          <w:rFonts w:ascii="Verdana" w:hAnsi="Verdana"/>
        </w:rPr>
        <w:t xml:space="preserve">Gnade und Barmherzigkeit </w:t>
      </w:r>
      <w:r w:rsidRPr="00706C53">
        <w:rPr>
          <w:rFonts w:ascii="Verdana" w:hAnsi="Verdana"/>
        </w:rPr>
        <w:t>waren anwesend in</w:t>
      </w:r>
      <w:r w:rsidR="009916EE" w:rsidRPr="00706C53">
        <w:rPr>
          <w:rFonts w:ascii="Verdana" w:hAnsi="Verdana"/>
        </w:rPr>
        <w:t xml:space="preserve"> </w:t>
      </w:r>
      <w:r w:rsidR="002F7FB4" w:rsidRPr="00706C53">
        <w:rPr>
          <w:rFonts w:ascii="Verdana" w:hAnsi="Verdana"/>
        </w:rPr>
        <w:t xml:space="preserve">der Dankbarkeit, dass Zeit blieb für Gemeinsames und Vorhaben, </w:t>
      </w:r>
      <w:r w:rsidR="009916EE" w:rsidRPr="00706C53">
        <w:rPr>
          <w:rFonts w:ascii="Verdana" w:hAnsi="Verdana"/>
        </w:rPr>
        <w:t xml:space="preserve">bis hin zum Jubiläumsgottesdienst, </w:t>
      </w:r>
      <w:r w:rsidRPr="00706C53">
        <w:rPr>
          <w:rFonts w:ascii="Verdana" w:hAnsi="Verdana"/>
        </w:rPr>
        <w:t>die gelungen sind.</w:t>
      </w:r>
    </w:p>
    <w:p w:rsidR="00F17957" w:rsidRPr="00706C53" w:rsidRDefault="00F17957" w:rsidP="00FC1C12">
      <w:pPr>
        <w:pStyle w:val="KeinLeerraum"/>
        <w:rPr>
          <w:rFonts w:ascii="Verdana" w:hAnsi="Verdana"/>
        </w:rPr>
      </w:pPr>
    </w:p>
    <w:p w:rsidR="002F7FB4" w:rsidRPr="00706C53" w:rsidRDefault="002F7FB4" w:rsidP="00FC1C12">
      <w:pPr>
        <w:pStyle w:val="KeinLeerraum"/>
        <w:rPr>
          <w:rFonts w:ascii="Verdana" w:hAnsi="Verdana"/>
        </w:rPr>
      </w:pPr>
      <w:r w:rsidRPr="00706C53">
        <w:rPr>
          <w:rFonts w:ascii="Verdana" w:hAnsi="Verdana"/>
        </w:rPr>
        <w:t>Unsere Menschenworte können nicht ausdrücken, was wir fühlen, weder den Schmerz in der Trauer, noch die Zuversicht auf</w:t>
      </w:r>
      <w:r w:rsidR="009916EE" w:rsidRPr="00706C53">
        <w:rPr>
          <w:rFonts w:ascii="Verdana" w:hAnsi="Verdana"/>
        </w:rPr>
        <w:t xml:space="preserve"> ein Leben bei Gott. Der Glaube</w:t>
      </w:r>
      <w:r w:rsidRPr="00706C53">
        <w:rPr>
          <w:rFonts w:ascii="Verdana" w:hAnsi="Verdana"/>
        </w:rPr>
        <w:t xml:space="preserve"> ringt um Worte, d</w:t>
      </w:r>
      <w:r w:rsidR="00464D0C" w:rsidRPr="00706C53">
        <w:rPr>
          <w:rFonts w:ascii="Verdana" w:hAnsi="Verdana"/>
        </w:rPr>
        <w:t>o</w:t>
      </w:r>
      <w:r w:rsidRPr="00706C53">
        <w:rPr>
          <w:rFonts w:ascii="Verdana" w:hAnsi="Verdana"/>
        </w:rPr>
        <w:t xml:space="preserve">ch wir können </w:t>
      </w:r>
      <w:r w:rsidR="00793DE0" w:rsidRPr="00706C53">
        <w:rPr>
          <w:rFonts w:ascii="Verdana" w:hAnsi="Verdana"/>
        </w:rPr>
        <w:t xml:space="preserve">den eigenen und den Glauben eines anderen </w:t>
      </w:r>
      <w:r w:rsidRPr="00706C53">
        <w:rPr>
          <w:rFonts w:ascii="Verdana" w:hAnsi="Verdana"/>
        </w:rPr>
        <w:t>nur beobachten und respek</w:t>
      </w:r>
      <w:r w:rsidR="00464D0C" w:rsidRPr="00706C53">
        <w:rPr>
          <w:rFonts w:ascii="Verdana" w:hAnsi="Verdana"/>
        </w:rPr>
        <w:t xml:space="preserve">tieren. </w:t>
      </w:r>
      <w:r w:rsidR="00BC61BE" w:rsidRPr="00706C53">
        <w:rPr>
          <w:rFonts w:ascii="Verdana" w:hAnsi="Verdana"/>
        </w:rPr>
        <w:t xml:space="preserve">Und wir können </w:t>
      </w:r>
      <w:r w:rsidR="00BC61BE" w:rsidRPr="00706C53">
        <w:rPr>
          <w:rFonts w:ascii="Verdana" w:hAnsi="Verdana"/>
        </w:rPr>
        <w:lastRenderedPageBreak/>
        <w:t>das nur dann, w</w:t>
      </w:r>
      <w:r w:rsidR="009916EE" w:rsidRPr="00706C53">
        <w:rPr>
          <w:rFonts w:ascii="Verdana" w:hAnsi="Verdana"/>
        </w:rPr>
        <w:t xml:space="preserve">enn wir in unsere Menschengedanken </w:t>
      </w:r>
      <w:r w:rsidR="00793DE0" w:rsidRPr="00706C53">
        <w:rPr>
          <w:rFonts w:ascii="Verdana" w:hAnsi="Verdana"/>
        </w:rPr>
        <w:t xml:space="preserve">entgegen aller unserer Erfahrungen </w:t>
      </w:r>
      <w:r w:rsidR="009916EE" w:rsidRPr="00706C53">
        <w:rPr>
          <w:rFonts w:ascii="Verdana" w:hAnsi="Verdana"/>
        </w:rPr>
        <w:t xml:space="preserve">das </w:t>
      </w:r>
      <w:r w:rsidRPr="00706C53">
        <w:rPr>
          <w:rFonts w:ascii="Verdana" w:hAnsi="Verdana"/>
        </w:rPr>
        <w:t>Vertrauen in Gottes gute</w:t>
      </w:r>
      <w:r w:rsidR="00BC61BE" w:rsidRPr="00706C53">
        <w:rPr>
          <w:rFonts w:ascii="Verdana" w:hAnsi="Verdana"/>
        </w:rPr>
        <w:t>n</w:t>
      </w:r>
      <w:r w:rsidRPr="00706C53">
        <w:rPr>
          <w:rFonts w:ascii="Verdana" w:hAnsi="Verdana"/>
        </w:rPr>
        <w:t xml:space="preserve"> Willen </w:t>
      </w:r>
      <w:r w:rsidR="009916EE" w:rsidRPr="00706C53">
        <w:rPr>
          <w:rFonts w:ascii="Verdana" w:hAnsi="Verdana"/>
        </w:rPr>
        <w:t xml:space="preserve">hineinlassen. </w:t>
      </w:r>
      <w:r w:rsidR="00793DE0" w:rsidRPr="00706C53">
        <w:rPr>
          <w:rFonts w:ascii="Verdana" w:hAnsi="Verdana"/>
        </w:rPr>
        <w:t xml:space="preserve">Wenn wir </w:t>
      </w:r>
      <w:r w:rsidR="009916EE" w:rsidRPr="00706C53">
        <w:rPr>
          <w:rFonts w:ascii="Verdana" w:hAnsi="Verdana"/>
        </w:rPr>
        <w:t>Gott</w:t>
      </w:r>
      <w:r w:rsidR="002114C7" w:rsidRPr="00706C53">
        <w:rPr>
          <w:rFonts w:ascii="Verdana" w:hAnsi="Verdana"/>
        </w:rPr>
        <w:t xml:space="preserve"> </w:t>
      </w:r>
      <w:r w:rsidR="009916EE" w:rsidRPr="00706C53">
        <w:rPr>
          <w:rFonts w:ascii="Verdana" w:hAnsi="Verdana"/>
        </w:rPr>
        <w:t xml:space="preserve">vertrauen </w:t>
      </w:r>
      <w:r w:rsidRPr="00706C53">
        <w:rPr>
          <w:rFonts w:ascii="Verdana" w:hAnsi="Verdana"/>
        </w:rPr>
        <w:t>gegen</w:t>
      </w:r>
      <w:r w:rsidR="00793DE0" w:rsidRPr="00706C53">
        <w:rPr>
          <w:rFonts w:ascii="Verdana" w:hAnsi="Verdana"/>
        </w:rPr>
        <w:t xml:space="preserve"> allen</w:t>
      </w:r>
      <w:r w:rsidR="00F36D29" w:rsidRPr="00706C53">
        <w:rPr>
          <w:rFonts w:ascii="Verdana" w:hAnsi="Verdana"/>
        </w:rPr>
        <w:t xml:space="preserve"> äußerlichen Anschein. </w:t>
      </w:r>
      <w:r w:rsidR="00793DE0" w:rsidRPr="00706C53">
        <w:rPr>
          <w:rFonts w:ascii="Verdana" w:hAnsi="Verdana"/>
        </w:rPr>
        <w:t xml:space="preserve">Wenn wir im Glauben die Wortlosigkeit aushalten </w:t>
      </w:r>
      <w:r w:rsidRPr="00706C53">
        <w:rPr>
          <w:rFonts w:ascii="Verdana" w:hAnsi="Verdana"/>
        </w:rPr>
        <w:t>angesichts eines Leidens, das wir als sinnlos empfinden. Und da</w:t>
      </w:r>
      <w:r w:rsidR="00F36D29" w:rsidRPr="00706C53">
        <w:rPr>
          <w:rFonts w:ascii="Verdana" w:hAnsi="Verdana"/>
        </w:rPr>
        <w:t>s</w:t>
      </w:r>
      <w:r w:rsidRPr="00706C53">
        <w:rPr>
          <w:rFonts w:ascii="Verdana" w:hAnsi="Verdana"/>
        </w:rPr>
        <w:t>, je weiter wir uns davon entfernen werden</w:t>
      </w:r>
      <w:r w:rsidR="00F36D29" w:rsidRPr="00706C53">
        <w:rPr>
          <w:rFonts w:ascii="Verdana" w:hAnsi="Verdana"/>
        </w:rPr>
        <w:t>,</w:t>
      </w:r>
      <w:r w:rsidR="002114C7" w:rsidRPr="00706C53">
        <w:rPr>
          <w:rFonts w:ascii="Verdana" w:hAnsi="Verdana"/>
        </w:rPr>
        <w:t xml:space="preserve"> </w:t>
      </w:r>
      <w:r w:rsidR="009916EE" w:rsidRPr="00706C53">
        <w:rPr>
          <w:rFonts w:ascii="Verdana" w:hAnsi="Verdana"/>
        </w:rPr>
        <w:t xml:space="preserve">auch </w:t>
      </w:r>
      <w:r w:rsidRPr="00706C53">
        <w:rPr>
          <w:rFonts w:ascii="Verdana" w:hAnsi="Verdana"/>
        </w:rPr>
        <w:t xml:space="preserve">nicht an Sinn gewinnen wird. </w:t>
      </w:r>
    </w:p>
    <w:p w:rsidR="002F7FB4" w:rsidRPr="00706C53" w:rsidRDefault="002F7FB4" w:rsidP="00FC1C12">
      <w:pPr>
        <w:pStyle w:val="KeinLeerraum"/>
        <w:rPr>
          <w:rFonts w:ascii="Verdana" w:hAnsi="Verdana"/>
        </w:rPr>
      </w:pPr>
      <w:r w:rsidRPr="00706C53">
        <w:rPr>
          <w:rFonts w:ascii="Verdana" w:hAnsi="Verdana"/>
        </w:rPr>
        <w:t xml:space="preserve">Vielleicht fragen </w:t>
      </w:r>
      <w:r w:rsidR="009916EE" w:rsidRPr="00706C53">
        <w:rPr>
          <w:rFonts w:ascii="Verdana" w:hAnsi="Verdana"/>
        </w:rPr>
        <w:t>auch wir</w:t>
      </w:r>
      <w:r w:rsidRPr="00706C53">
        <w:rPr>
          <w:rFonts w:ascii="Verdana" w:hAnsi="Verdana"/>
        </w:rPr>
        <w:t xml:space="preserve"> falsch – in unseren Menschenworten und Menschenerwartungen. </w:t>
      </w:r>
      <w:r w:rsidR="00F36D29" w:rsidRPr="00706C53">
        <w:rPr>
          <w:rFonts w:ascii="Verdana" w:hAnsi="Verdana"/>
        </w:rPr>
        <w:t>Vielleicht hilft es</w:t>
      </w:r>
      <w:r w:rsidR="00793DE0" w:rsidRPr="00706C53">
        <w:rPr>
          <w:rFonts w:ascii="Verdana" w:hAnsi="Verdana"/>
        </w:rPr>
        <w:t xml:space="preserve"> wirklich</w:t>
      </w:r>
      <w:r w:rsidR="000E12E9" w:rsidRPr="00706C53">
        <w:rPr>
          <w:rFonts w:ascii="Verdana" w:hAnsi="Verdana"/>
        </w:rPr>
        <w:t xml:space="preserve">, </w:t>
      </w:r>
      <w:r w:rsidR="009916EE" w:rsidRPr="00706C53">
        <w:rPr>
          <w:rFonts w:ascii="Verdana" w:hAnsi="Verdana"/>
        </w:rPr>
        <w:t xml:space="preserve">anzunehmen und darauf zu achten, dass </w:t>
      </w:r>
      <w:r w:rsidR="000E12E9" w:rsidRPr="00706C53">
        <w:rPr>
          <w:rFonts w:ascii="Verdana" w:hAnsi="Verdana"/>
        </w:rPr>
        <w:t>Gottes gut</w:t>
      </w:r>
      <w:r w:rsidR="00F36D29" w:rsidRPr="00706C53">
        <w:rPr>
          <w:rFonts w:ascii="Verdana" w:hAnsi="Verdana"/>
        </w:rPr>
        <w:t>e</w:t>
      </w:r>
      <w:r w:rsidR="009916EE" w:rsidRPr="00706C53">
        <w:rPr>
          <w:rFonts w:ascii="Verdana" w:hAnsi="Verdana"/>
        </w:rPr>
        <w:t>r Wille</w:t>
      </w:r>
      <w:r w:rsidR="000E12E9" w:rsidRPr="00706C53">
        <w:rPr>
          <w:rFonts w:ascii="Verdana" w:hAnsi="Verdana"/>
        </w:rPr>
        <w:t xml:space="preserve"> so ganz anders ist als unser Menschenwollen</w:t>
      </w:r>
      <w:r w:rsidR="002E6917" w:rsidRPr="00706C53">
        <w:rPr>
          <w:rFonts w:ascii="Verdana" w:hAnsi="Verdana"/>
        </w:rPr>
        <w:t xml:space="preserve"> uns unsere Menschenvorstellungen</w:t>
      </w:r>
      <w:r w:rsidR="000E12E9" w:rsidRPr="00706C53">
        <w:rPr>
          <w:rFonts w:ascii="Verdana" w:hAnsi="Verdana"/>
        </w:rPr>
        <w:t xml:space="preserve">. </w:t>
      </w:r>
    </w:p>
    <w:p w:rsidR="000E12E9" w:rsidRPr="00706C53" w:rsidRDefault="000E12E9" w:rsidP="00FC1C12">
      <w:pPr>
        <w:pStyle w:val="KeinLeerraum"/>
        <w:rPr>
          <w:rFonts w:ascii="Verdana" w:hAnsi="Verdana"/>
        </w:rPr>
      </w:pPr>
    </w:p>
    <w:p w:rsidR="00F36D29" w:rsidRPr="00706C53" w:rsidRDefault="00F36D29" w:rsidP="00FC1C12">
      <w:pPr>
        <w:pStyle w:val="KeinLeerraum"/>
        <w:rPr>
          <w:rFonts w:ascii="Verdana" w:hAnsi="Verdana"/>
        </w:rPr>
      </w:pPr>
      <w:r w:rsidRPr="00706C53">
        <w:rPr>
          <w:rFonts w:ascii="Verdana" w:hAnsi="Verdana"/>
        </w:rPr>
        <w:t xml:space="preserve">Fragen </w:t>
      </w:r>
      <w:r w:rsidR="009916EE" w:rsidRPr="00706C53">
        <w:rPr>
          <w:rFonts w:ascii="Verdana" w:hAnsi="Verdana"/>
        </w:rPr>
        <w:t xml:space="preserve">auch </w:t>
      </w:r>
      <w:r w:rsidRPr="00706C53">
        <w:rPr>
          <w:rFonts w:ascii="Verdana" w:hAnsi="Verdana"/>
        </w:rPr>
        <w:t>wir Paulus</w:t>
      </w:r>
      <w:r w:rsidR="002E6917" w:rsidRPr="00706C53">
        <w:rPr>
          <w:rFonts w:ascii="Verdana" w:hAnsi="Verdana"/>
        </w:rPr>
        <w:t>. D</w:t>
      </w:r>
      <w:r w:rsidRPr="00706C53">
        <w:rPr>
          <w:rFonts w:ascii="Verdana" w:hAnsi="Verdana"/>
        </w:rPr>
        <w:t>er schreibt:</w:t>
      </w:r>
    </w:p>
    <w:p w:rsidR="00F36D29" w:rsidRPr="00706C53" w:rsidRDefault="00F36D29" w:rsidP="00F36D29">
      <w:pPr>
        <w:pStyle w:val="KeinLeerraum"/>
        <w:rPr>
          <w:rFonts w:ascii="Verdana" w:hAnsi="Verdana"/>
        </w:rPr>
      </w:pPr>
      <w:r w:rsidRPr="00706C53">
        <w:rPr>
          <w:rFonts w:ascii="Verdana" w:hAnsi="Verdana"/>
        </w:rPr>
        <w:t>4 Gott, der reich ist an Barmherzigkeit, hat in seiner großen Liebe, mit der er uns geliebt hat, 5 auch uns, die wir tot waren in den Sünden, mit Christus lebendig gemacht – aus Gnade seid ihr gerettet.6 und er hat uns mit auferweckt und mit eingeset</w:t>
      </w:r>
      <w:r w:rsidR="009916EE" w:rsidRPr="00706C53">
        <w:rPr>
          <w:rFonts w:ascii="Verdana" w:hAnsi="Verdana"/>
        </w:rPr>
        <w:t>zt im Himmel in Christus Jesus,</w:t>
      </w:r>
      <w:r w:rsidRPr="00706C53">
        <w:rPr>
          <w:rFonts w:ascii="Verdana" w:hAnsi="Verdana"/>
        </w:rPr>
        <w:t xml:space="preserve"> 8 Denn aus Gnade seid ihr gerettet durch Glauben, und das nicht aus euch: Gottes Gabe ist es. 10 Denn wir sind sein Werk. </w:t>
      </w:r>
    </w:p>
    <w:p w:rsidR="00F36D29" w:rsidRPr="00706C53" w:rsidRDefault="00F36D29" w:rsidP="00F36D29">
      <w:pPr>
        <w:pStyle w:val="KeinLeerraum"/>
        <w:rPr>
          <w:rFonts w:ascii="Verdana" w:hAnsi="Verdana"/>
        </w:rPr>
      </w:pPr>
    </w:p>
    <w:p w:rsidR="00F36D29" w:rsidRPr="00706C53" w:rsidRDefault="00F36D29" w:rsidP="00F36D29">
      <w:pPr>
        <w:pStyle w:val="KeinLeerraum"/>
        <w:rPr>
          <w:rFonts w:ascii="Verdana" w:hAnsi="Verdana"/>
        </w:rPr>
      </w:pPr>
      <w:r w:rsidRPr="00706C53">
        <w:rPr>
          <w:rFonts w:ascii="Verdana" w:hAnsi="Verdana"/>
        </w:rPr>
        <w:t xml:space="preserve">Im Galaterbrief wird Paulus noch deutlicher: </w:t>
      </w:r>
    </w:p>
    <w:p w:rsidR="00F36D29" w:rsidRPr="00706C53" w:rsidRDefault="00F36D29" w:rsidP="00F36D29">
      <w:pPr>
        <w:pStyle w:val="KeinLeerraum"/>
        <w:rPr>
          <w:rFonts w:ascii="Verdana" w:hAnsi="Verdana"/>
          <w:color w:val="auto"/>
          <w:lang w:eastAsia="de-DE"/>
        </w:rPr>
      </w:pPr>
      <w:r w:rsidRPr="00706C53">
        <w:rPr>
          <w:rFonts w:ascii="Verdana" w:hAnsi="Verdana"/>
          <w:b/>
          <w:bCs/>
          <w:color w:val="auto"/>
          <w:lang w:eastAsia="de-DE"/>
        </w:rPr>
        <w:lastRenderedPageBreak/>
        <w:t>20</w:t>
      </w:r>
      <w:r w:rsidRPr="00706C53">
        <w:rPr>
          <w:rFonts w:ascii="Verdana" w:hAnsi="Verdana"/>
          <w:color w:val="auto"/>
          <w:lang w:eastAsia="de-DE"/>
        </w:rPr>
        <w:t> </w:t>
      </w:r>
      <w:r w:rsidRPr="00706C53">
        <w:rPr>
          <w:rFonts w:ascii="Verdana" w:hAnsi="Verdana"/>
          <w:b/>
          <w:bCs/>
          <w:color w:val="auto"/>
          <w:lang w:eastAsia="de-DE"/>
        </w:rPr>
        <w:t>Ich lebe, doch nun nicht ich, sondern Christus lebt in mir. Denn was ich jetzt lebe im Fleisch, das lebe ich im Glauben an den Sohn Gottes, der mich geliebt hat und sich selbst für mich dahingegeben.</w:t>
      </w:r>
      <w:r w:rsidR="002114C7" w:rsidRPr="00706C53">
        <w:rPr>
          <w:rFonts w:ascii="Verdana" w:hAnsi="Verdana"/>
          <w:b/>
          <w:bCs/>
          <w:color w:val="auto"/>
          <w:lang w:eastAsia="de-DE"/>
        </w:rPr>
        <w:t xml:space="preserve"> </w:t>
      </w:r>
      <w:r w:rsidR="002114C7" w:rsidRPr="00706C53">
        <w:rPr>
          <w:rFonts w:ascii="Verdana" w:hAnsi="Verdana"/>
          <w:bCs/>
          <w:color w:val="auto"/>
          <w:lang w:eastAsia="de-DE"/>
        </w:rPr>
        <w:t>(Galater2.20)</w:t>
      </w:r>
    </w:p>
    <w:p w:rsidR="00F36D29" w:rsidRPr="00706C53" w:rsidRDefault="00F36D29" w:rsidP="00F36D29">
      <w:pPr>
        <w:pStyle w:val="KeinLeerraum"/>
        <w:rPr>
          <w:rFonts w:ascii="Verdana" w:hAnsi="Verdana"/>
        </w:rPr>
      </w:pPr>
    </w:p>
    <w:p w:rsidR="001136D9" w:rsidRPr="00706C53" w:rsidRDefault="009916EE" w:rsidP="00F36D29">
      <w:pPr>
        <w:pStyle w:val="KeinLeerraum"/>
        <w:rPr>
          <w:rFonts w:ascii="Verdana" w:hAnsi="Verdana"/>
        </w:rPr>
      </w:pPr>
      <w:r w:rsidRPr="00706C53">
        <w:rPr>
          <w:rFonts w:ascii="Verdana" w:hAnsi="Verdana"/>
        </w:rPr>
        <w:t xml:space="preserve">Während wir </w:t>
      </w:r>
      <w:r w:rsidR="00F36D29" w:rsidRPr="00706C53">
        <w:rPr>
          <w:rFonts w:ascii="Verdana" w:hAnsi="Verdana"/>
        </w:rPr>
        <w:t>fragen</w:t>
      </w:r>
      <w:r w:rsidRPr="00706C53">
        <w:rPr>
          <w:rFonts w:ascii="Verdana" w:hAnsi="Verdana"/>
        </w:rPr>
        <w:t xml:space="preserve"> ob wir </w:t>
      </w:r>
      <w:r w:rsidR="00F36D29" w:rsidRPr="00706C53">
        <w:rPr>
          <w:rFonts w:ascii="Verdana" w:hAnsi="Verdana"/>
        </w:rPr>
        <w:t>im Leiden Christus nachfolgen</w:t>
      </w:r>
      <w:r w:rsidRPr="00706C53">
        <w:rPr>
          <w:rFonts w:ascii="Verdana" w:hAnsi="Verdana"/>
        </w:rPr>
        <w:t xml:space="preserve"> müssen</w:t>
      </w:r>
      <w:r w:rsidR="00F36D29" w:rsidRPr="00706C53">
        <w:rPr>
          <w:rFonts w:ascii="Verdana" w:hAnsi="Verdana"/>
        </w:rPr>
        <w:t>, damit wir Gottes G</w:t>
      </w:r>
      <w:r w:rsidRPr="00706C53">
        <w:rPr>
          <w:rFonts w:ascii="Verdana" w:hAnsi="Verdana"/>
        </w:rPr>
        <w:t>nade und Barmherzigkeit erleben,</w:t>
      </w:r>
      <w:r w:rsidR="002114C7" w:rsidRPr="00706C53">
        <w:rPr>
          <w:rFonts w:ascii="Verdana" w:hAnsi="Verdana"/>
        </w:rPr>
        <w:t xml:space="preserve"> </w:t>
      </w:r>
      <w:r w:rsidRPr="00706C53">
        <w:rPr>
          <w:rFonts w:ascii="Verdana" w:hAnsi="Verdana"/>
        </w:rPr>
        <w:t xml:space="preserve">antwortet </w:t>
      </w:r>
      <w:r w:rsidR="00F36D29" w:rsidRPr="00706C53">
        <w:rPr>
          <w:rFonts w:ascii="Verdana" w:hAnsi="Verdana"/>
        </w:rPr>
        <w:t>Paulus anders</w:t>
      </w:r>
      <w:r w:rsidRPr="00706C53">
        <w:rPr>
          <w:rFonts w:ascii="Verdana" w:hAnsi="Verdana"/>
        </w:rPr>
        <w:t xml:space="preserve">. Denn er </w:t>
      </w:r>
      <w:r w:rsidR="00F36D29" w:rsidRPr="00706C53">
        <w:rPr>
          <w:rFonts w:ascii="Verdana" w:hAnsi="Verdana"/>
        </w:rPr>
        <w:t>ist davon überzeugt</w:t>
      </w:r>
      <w:r w:rsidRPr="00706C53">
        <w:rPr>
          <w:rFonts w:ascii="Verdana" w:hAnsi="Verdana"/>
        </w:rPr>
        <w:t>,</w:t>
      </w:r>
      <w:r w:rsidR="00F36D29" w:rsidRPr="00706C53">
        <w:rPr>
          <w:rFonts w:ascii="Verdana" w:hAnsi="Verdana"/>
        </w:rPr>
        <w:t xml:space="preserve"> dass wir im Leben und im Ste</w:t>
      </w:r>
      <w:r w:rsidRPr="00706C53">
        <w:rPr>
          <w:rFonts w:ascii="Verdana" w:hAnsi="Verdana"/>
        </w:rPr>
        <w:t>rben Gottes Barmherzigkeit empfa</w:t>
      </w:r>
      <w:r w:rsidR="00F36D29" w:rsidRPr="00706C53">
        <w:rPr>
          <w:rFonts w:ascii="Verdana" w:hAnsi="Verdana"/>
        </w:rPr>
        <w:t>ngen und in sei</w:t>
      </w:r>
      <w:r w:rsidRPr="00706C53">
        <w:rPr>
          <w:rFonts w:ascii="Verdana" w:hAnsi="Verdana"/>
        </w:rPr>
        <w:t>ner Gnade l</w:t>
      </w:r>
      <w:r w:rsidR="00F36D29" w:rsidRPr="00706C53">
        <w:rPr>
          <w:rFonts w:ascii="Verdana" w:hAnsi="Verdana"/>
        </w:rPr>
        <w:t xml:space="preserve">eben. </w:t>
      </w:r>
      <w:r w:rsidRPr="00706C53">
        <w:rPr>
          <w:rFonts w:ascii="Verdana" w:hAnsi="Verdana"/>
        </w:rPr>
        <w:t>Weil Gott alle Seiten des Menschenlebens kennt. Weil Gott Gott weiß</w:t>
      </w:r>
      <w:r w:rsidR="00F36D29" w:rsidRPr="00706C53">
        <w:rPr>
          <w:rFonts w:ascii="Verdana" w:hAnsi="Verdana"/>
        </w:rPr>
        <w:t>, was es heißt zu leiden und Angst zu haben un</w:t>
      </w:r>
      <w:r w:rsidRPr="00706C53">
        <w:rPr>
          <w:rFonts w:ascii="Verdana" w:hAnsi="Verdana"/>
        </w:rPr>
        <w:t>dz</w:t>
      </w:r>
      <w:r w:rsidR="00F36D29" w:rsidRPr="00706C53">
        <w:rPr>
          <w:rFonts w:ascii="Verdana" w:hAnsi="Verdana"/>
        </w:rPr>
        <w:t xml:space="preserve">u sterben. </w:t>
      </w:r>
      <w:r w:rsidRPr="00706C53">
        <w:rPr>
          <w:rFonts w:ascii="Verdana" w:hAnsi="Verdana"/>
        </w:rPr>
        <w:t xml:space="preserve">Gott mutet uns das nicht einfach nur zu. </w:t>
      </w:r>
      <w:r w:rsidR="00F36D29" w:rsidRPr="00706C53">
        <w:rPr>
          <w:rFonts w:ascii="Verdana" w:hAnsi="Verdana"/>
        </w:rPr>
        <w:t>Er hat es selbst erfahr</w:t>
      </w:r>
      <w:r w:rsidRPr="00706C53">
        <w:rPr>
          <w:rFonts w:ascii="Verdana" w:hAnsi="Verdana"/>
        </w:rPr>
        <w:t>en – im Fleisch, als M</w:t>
      </w:r>
      <w:r w:rsidR="00F36D29" w:rsidRPr="00706C53">
        <w:rPr>
          <w:rFonts w:ascii="Verdana" w:hAnsi="Verdana"/>
        </w:rPr>
        <w:t>en</w:t>
      </w:r>
      <w:r w:rsidRPr="00706C53">
        <w:rPr>
          <w:rFonts w:ascii="Verdana" w:hAnsi="Verdana"/>
        </w:rPr>
        <w:t xml:space="preserve">sch und als unsterbliche Seele. </w:t>
      </w:r>
      <w:r w:rsidR="001136D9" w:rsidRPr="00706C53">
        <w:rPr>
          <w:rFonts w:ascii="Verdana" w:hAnsi="Verdana"/>
        </w:rPr>
        <w:t xml:space="preserve">Jesus hat erfahren wie es ist, von Gott verlassen zu werden – </w:t>
      </w:r>
      <w:r w:rsidR="00041320" w:rsidRPr="00706C53">
        <w:rPr>
          <w:rFonts w:ascii="Verdana" w:hAnsi="Verdana"/>
        </w:rPr>
        <w:t xml:space="preserve">denn </w:t>
      </w:r>
      <w:r w:rsidR="001136D9" w:rsidRPr="00706C53">
        <w:rPr>
          <w:rFonts w:ascii="Verdana" w:hAnsi="Verdana"/>
        </w:rPr>
        <w:t>in ihm ist G</w:t>
      </w:r>
      <w:r w:rsidR="00041320" w:rsidRPr="00706C53">
        <w:rPr>
          <w:rFonts w:ascii="Verdana" w:hAnsi="Verdana"/>
        </w:rPr>
        <w:t>ott selber in den Tod gegangen.</w:t>
      </w:r>
    </w:p>
    <w:p w:rsidR="001136D9" w:rsidRPr="00706C53" w:rsidRDefault="001136D9" w:rsidP="00F36D29">
      <w:pPr>
        <w:pStyle w:val="KeinLeerraum"/>
        <w:rPr>
          <w:rFonts w:ascii="Verdana" w:hAnsi="Verdana"/>
        </w:rPr>
      </w:pPr>
    </w:p>
    <w:p w:rsidR="001136D9" w:rsidRPr="00706C53" w:rsidRDefault="001136D9" w:rsidP="00F36D29">
      <w:pPr>
        <w:pStyle w:val="KeinLeerraum"/>
        <w:rPr>
          <w:rFonts w:ascii="Verdana" w:hAnsi="Verdana"/>
        </w:rPr>
      </w:pPr>
      <w:r w:rsidRPr="00706C53">
        <w:rPr>
          <w:rFonts w:ascii="Verdana" w:hAnsi="Verdana"/>
        </w:rPr>
        <w:t>Auch damit er uns begleiten kann durchs Lebe</w:t>
      </w:r>
      <w:r w:rsidR="00041320" w:rsidRPr="00706C53">
        <w:rPr>
          <w:rFonts w:ascii="Verdana" w:hAnsi="Verdana"/>
        </w:rPr>
        <w:t>n, durch Krankheit und durch unseren</w:t>
      </w:r>
      <w:r w:rsidRPr="00706C53">
        <w:rPr>
          <w:rFonts w:ascii="Verdana" w:hAnsi="Verdana"/>
        </w:rPr>
        <w:t xml:space="preserve"> Tod bis in sein Reich, in die Auferstehung und das ewige Leben. </w:t>
      </w:r>
    </w:p>
    <w:p w:rsidR="001136D9" w:rsidRPr="00706C53" w:rsidRDefault="001136D9" w:rsidP="00F36D29">
      <w:pPr>
        <w:pStyle w:val="KeinLeerraum"/>
        <w:rPr>
          <w:rFonts w:ascii="Verdana" w:hAnsi="Verdana"/>
        </w:rPr>
      </w:pPr>
      <w:r w:rsidRPr="00706C53">
        <w:rPr>
          <w:rFonts w:ascii="Verdana" w:hAnsi="Verdana"/>
        </w:rPr>
        <w:t xml:space="preserve">Das sind große Worte und sie hören sich an wie Formeln. </w:t>
      </w:r>
    </w:p>
    <w:p w:rsidR="00DB4ADD" w:rsidRPr="00706C53" w:rsidRDefault="001136D9" w:rsidP="00F36D29">
      <w:pPr>
        <w:pStyle w:val="KeinLeerraum"/>
        <w:rPr>
          <w:rFonts w:ascii="Verdana" w:hAnsi="Verdana"/>
        </w:rPr>
      </w:pPr>
      <w:r w:rsidRPr="00706C53">
        <w:rPr>
          <w:rFonts w:ascii="Verdana" w:hAnsi="Verdana"/>
        </w:rPr>
        <w:t xml:space="preserve">Doch jedes ist eine Zusage an das Leben. Denn mit der Auferstehung beginnt Gottes Zeit mitten unter uns. Mit dem </w:t>
      </w:r>
      <w:r w:rsidRPr="00706C53">
        <w:rPr>
          <w:rFonts w:ascii="Verdana" w:hAnsi="Verdana"/>
        </w:rPr>
        <w:lastRenderedPageBreak/>
        <w:t xml:space="preserve">Vertrauen, dass </w:t>
      </w:r>
      <w:r w:rsidR="00606C80" w:rsidRPr="00706C53">
        <w:rPr>
          <w:rFonts w:ascii="Verdana" w:hAnsi="Verdana"/>
        </w:rPr>
        <w:t xml:space="preserve">der Tod nicht das Ende des Lebens ist, erfahren wir Gnade und Trost. </w:t>
      </w:r>
      <w:r w:rsidR="00EB0276" w:rsidRPr="00706C53">
        <w:rPr>
          <w:rFonts w:ascii="Verdana" w:hAnsi="Verdana"/>
        </w:rPr>
        <w:t>Zwar bleiben unsere Fragen nach Sinn oder Sinnlosigkeit, aber unser Gefühl kann sich ändern, die innere Einstellung gegenüber dem Leben und im Glauben</w:t>
      </w:r>
      <w:r w:rsidR="002114C7" w:rsidRPr="00706C53">
        <w:rPr>
          <w:rFonts w:ascii="Verdana" w:hAnsi="Verdana"/>
        </w:rPr>
        <w:t>,</w:t>
      </w:r>
      <w:r w:rsidR="00EB0276" w:rsidRPr="00706C53">
        <w:rPr>
          <w:rFonts w:ascii="Verdana" w:hAnsi="Verdana"/>
        </w:rPr>
        <w:t xml:space="preserve"> unsere Einstellung zu Gottes Willen. </w:t>
      </w:r>
      <w:r w:rsidR="00041320" w:rsidRPr="00706C53">
        <w:rPr>
          <w:rFonts w:ascii="Verdana" w:hAnsi="Verdana"/>
        </w:rPr>
        <w:t>Gottes Reich scheint bereits in unsere Welt – mit allem was unser Leben schwer macht und bedroht. Gottes Reich ist mitten unter</w:t>
      </w:r>
      <w:r w:rsidR="00A460F8" w:rsidRPr="00706C53">
        <w:rPr>
          <w:rFonts w:ascii="Verdana" w:hAnsi="Verdana"/>
        </w:rPr>
        <w:t xml:space="preserve"> uns den Lebenden. Es ist kein J</w:t>
      </w:r>
      <w:r w:rsidR="00041320" w:rsidRPr="00706C53">
        <w:rPr>
          <w:rFonts w:ascii="Verdana" w:hAnsi="Verdana"/>
        </w:rPr>
        <w:t>enseits, auf das wir vertröstet werden. Gottes Gnade und Barmherzigkeit gelten schon hier. Wenn wir glauben,</w:t>
      </w:r>
      <w:r w:rsidR="002114C7" w:rsidRPr="00706C53">
        <w:rPr>
          <w:rFonts w:ascii="Verdana" w:hAnsi="Verdana"/>
        </w:rPr>
        <w:t xml:space="preserve"> wenn wir </w:t>
      </w:r>
      <w:r w:rsidR="00041320" w:rsidRPr="00706C53">
        <w:rPr>
          <w:rFonts w:ascii="Verdana" w:hAnsi="Verdana"/>
        </w:rPr>
        <w:t xml:space="preserve"> ihnen Platz geben und </w:t>
      </w:r>
      <w:r w:rsidR="002114C7" w:rsidRPr="00706C53">
        <w:rPr>
          <w:rFonts w:ascii="Verdana" w:hAnsi="Verdana"/>
        </w:rPr>
        <w:t xml:space="preserve">wenn wir </w:t>
      </w:r>
      <w:r w:rsidR="00041320" w:rsidRPr="00706C53">
        <w:rPr>
          <w:rFonts w:ascii="Verdana" w:hAnsi="Verdana"/>
        </w:rPr>
        <w:t xml:space="preserve">darauf vertrauen, dass </w:t>
      </w:r>
      <w:r w:rsidR="00DB4ADD" w:rsidRPr="00706C53">
        <w:rPr>
          <w:rFonts w:ascii="Verdana" w:hAnsi="Verdana"/>
        </w:rPr>
        <w:t xml:space="preserve">Gott bei uns ist. </w:t>
      </w:r>
    </w:p>
    <w:p w:rsidR="00793DE0" w:rsidRPr="00706C53" w:rsidRDefault="00793DE0" w:rsidP="00F36D29">
      <w:pPr>
        <w:pStyle w:val="KeinLeerraum"/>
        <w:rPr>
          <w:rFonts w:ascii="Verdana" w:hAnsi="Verdana"/>
        </w:rPr>
      </w:pPr>
    </w:p>
    <w:p w:rsidR="00793DE0" w:rsidRPr="00706C53" w:rsidRDefault="00793DE0" w:rsidP="00F36D29">
      <w:pPr>
        <w:pStyle w:val="KeinLeerraum"/>
        <w:rPr>
          <w:rFonts w:ascii="Verdana" w:hAnsi="Verdana"/>
        </w:rPr>
      </w:pPr>
      <w:r w:rsidRPr="00706C53">
        <w:rPr>
          <w:rFonts w:ascii="Verdana" w:hAnsi="Verdana"/>
        </w:rPr>
        <w:t xml:space="preserve">Ich weiß, es sind keine Antworten aber Denkanstöße, Impulse zum Weiterdenken. Und vielleicht können sie der Trauer etwas vom eigenen Leiden an der Trauer nehmen. </w:t>
      </w:r>
      <w:r w:rsidR="00C43635" w:rsidRPr="00706C53">
        <w:rPr>
          <w:rFonts w:ascii="Verdana" w:hAnsi="Verdana"/>
        </w:rPr>
        <w:t>–Amen</w:t>
      </w:r>
    </w:p>
    <w:p w:rsidR="00C43635" w:rsidRPr="00706C53" w:rsidRDefault="00C43635" w:rsidP="00F36D29">
      <w:pPr>
        <w:pStyle w:val="KeinLeerraum"/>
        <w:rPr>
          <w:rFonts w:ascii="Verdana" w:hAnsi="Verdana"/>
        </w:rPr>
      </w:pPr>
    </w:p>
    <w:p w:rsidR="00903CA3" w:rsidRPr="00706C53" w:rsidRDefault="00C43635" w:rsidP="00AF4804">
      <w:pPr>
        <w:pStyle w:val="KeinLeerraum"/>
        <w:rPr>
          <w:rFonts w:ascii="Verdana" w:hAnsi="Verdana"/>
          <w:b/>
        </w:rPr>
      </w:pPr>
      <w:r w:rsidRPr="00706C53">
        <w:rPr>
          <w:rFonts w:ascii="Verdana" w:hAnsi="Verdana"/>
          <w:b/>
        </w:rPr>
        <w:t>Und der Friede Gottes, der höher ist als alle Vernunft, bewahre unsere Herzen in Christus Jesus. – Amen.</w:t>
      </w:r>
    </w:p>
    <w:sectPr w:rsidR="00903CA3" w:rsidRPr="00706C53" w:rsidSect="001C7C8E">
      <w:pgSz w:w="16840" w:h="11900" w:orient="landscape"/>
      <w:pgMar w:top="1134" w:right="720" w:bottom="720" w:left="720"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
  <w:rsids>
    <w:rsidRoot w:val="008B0A17"/>
    <w:rsid w:val="00000FEB"/>
    <w:rsid w:val="00004E09"/>
    <w:rsid w:val="00013C5C"/>
    <w:rsid w:val="000145C0"/>
    <w:rsid w:val="000221E9"/>
    <w:rsid w:val="0002524B"/>
    <w:rsid w:val="0003102D"/>
    <w:rsid w:val="000371BD"/>
    <w:rsid w:val="00037C97"/>
    <w:rsid w:val="00041320"/>
    <w:rsid w:val="00042E81"/>
    <w:rsid w:val="00045B0F"/>
    <w:rsid w:val="00046AF0"/>
    <w:rsid w:val="000512CB"/>
    <w:rsid w:val="0005440C"/>
    <w:rsid w:val="00061F22"/>
    <w:rsid w:val="0006463C"/>
    <w:rsid w:val="00064FD2"/>
    <w:rsid w:val="00066D37"/>
    <w:rsid w:val="0007101B"/>
    <w:rsid w:val="000722FA"/>
    <w:rsid w:val="00075878"/>
    <w:rsid w:val="00082405"/>
    <w:rsid w:val="00082BD9"/>
    <w:rsid w:val="00096988"/>
    <w:rsid w:val="00096F45"/>
    <w:rsid w:val="000C236C"/>
    <w:rsid w:val="000C51A2"/>
    <w:rsid w:val="000C7678"/>
    <w:rsid w:val="000D4EDF"/>
    <w:rsid w:val="000E12E9"/>
    <w:rsid w:val="000E2C00"/>
    <w:rsid w:val="000E4D2C"/>
    <w:rsid w:val="000E5E10"/>
    <w:rsid w:val="000E70D2"/>
    <w:rsid w:val="000F5FE3"/>
    <w:rsid w:val="000F75D1"/>
    <w:rsid w:val="000F7C53"/>
    <w:rsid w:val="001136D9"/>
    <w:rsid w:val="00114B91"/>
    <w:rsid w:val="00116E61"/>
    <w:rsid w:val="0011780C"/>
    <w:rsid w:val="00120E34"/>
    <w:rsid w:val="0012221B"/>
    <w:rsid w:val="00124885"/>
    <w:rsid w:val="00127746"/>
    <w:rsid w:val="0013332A"/>
    <w:rsid w:val="00133A27"/>
    <w:rsid w:val="00163F2A"/>
    <w:rsid w:val="001832AD"/>
    <w:rsid w:val="001863CF"/>
    <w:rsid w:val="0018731C"/>
    <w:rsid w:val="0019182F"/>
    <w:rsid w:val="001931FF"/>
    <w:rsid w:val="001940D9"/>
    <w:rsid w:val="001B0339"/>
    <w:rsid w:val="001C290A"/>
    <w:rsid w:val="001C5E39"/>
    <w:rsid w:val="001C7C8E"/>
    <w:rsid w:val="001D1628"/>
    <w:rsid w:val="001D53A0"/>
    <w:rsid w:val="001D6BD8"/>
    <w:rsid w:val="001D7A4B"/>
    <w:rsid w:val="001E2D0D"/>
    <w:rsid w:val="001E528A"/>
    <w:rsid w:val="001E79B1"/>
    <w:rsid w:val="001F0EC2"/>
    <w:rsid w:val="001F2FE2"/>
    <w:rsid w:val="001F322E"/>
    <w:rsid w:val="001F7B36"/>
    <w:rsid w:val="00200E5B"/>
    <w:rsid w:val="002017FB"/>
    <w:rsid w:val="00201B6A"/>
    <w:rsid w:val="00205252"/>
    <w:rsid w:val="002114C7"/>
    <w:rsid w:val="00220782"/>
    <w:rsid w:val="00222140"/>
    <w:rsid w:val="002260CA"/>
    <w:rsid w:val="00231C12"/>
    <w:rsid w:val="00232826"/>
    <w:rsid w:val="00232BF2"/>
    <w:rsid w:val="00233A25"/>
    <w:rsid w:val="00237E26"/>
    <w:rsid w:val="002414EF"/>
    <w:rsid w:val="002455CC"/>
    <w:rsid w:val="00250A0E"/>
    <w:rsid w:val="00263C92"/>
    <w:rsid w:val="00271D83"/>
    <w:rsid w:val="00274E9F"/>
    <w:rsid w:val="0027548F"/>
    <w:rsid w:val="002803E5"/>
    <w:rsid w:val="00282BE8"/>
    <w:rsid w:val="002847B0"/>
    <w:rsid w:val="002945D9"/>
    <w:rsid w:val="002A471D"/>
    <w:rsid w:val="002A6906"/>
    <w:rsid w:val="002B0776"/>
    <w:rsid w:val="002B2A88"/>
    <w:rsid w:val="002B3991"/>
    <w:rsid w:val="002B73CB"/>
    <w:rsid w:val="002C5BB3"/>
    <w:rsid w:val="002C667A"/>
    <w:rsid w:val="002C716A"/>
    <w:rsid w:val="002D3080"/>
    <w:rsid w:val="002D4C0A"/>
    <w:rsid w:val="002D5333"/>
    <w:rsid w:val="002E6917"/>
    <w:rsid w:val="002E6D04"/>
    <w:rsid w:val="002F3BE8"/>
    <w:rsid w:val="002F6B78"/>
    <w:rsid w:val="002F7FB4"/>
    <w:rsid w:val="00302799"/>
    <w:rsid w:val="00302FE1"/>
    <w:rsid w:val="00305F95"/>
    <w:rsid w:val="0030613D"/>
    <w:rsid w:val="00312FF8"/>
    <w:rsid w:val="003213C6"/>
    <w:rsid w:val="00326EF1"/>
    <w:rsid w:val="0033125F"/>
    <w:rsid w:val="00340B5D"/>
    <w:rsid w:val="00341B2A"/>
    <w:rsid w:val="003478D6"/>
    <w:rsid w:val="003506C7"/>
    <w:rsid w:val="00351C42"/>
    <w:rsid w:val="0036404E"/>
    <w:rsid w:val="00376F1A"/>
    <w:rsid w:val="00381962"/>
    <w:rsid w:val="0038244C"/>
    <w:rsid w:val="00392EC6"/>
    <w:rsid w:val="00394B1D"/>
    <w:rsid w:val="003A0628"/>
    <w:rsid w:val="003B1A8F"/>
    <w:rsid w:val="003B4A5D"/>
    <w:rsid w:val="003C01F4"/>
    <w:rsid w:val="003C2B60"/>
    <w:rsid w:val="003C369D"/>
    <w:rsid w:val="003D3605"/>
    <w:rsid w:val="003D5C07"/>
    <w:rsid w:val="003E3430"/>
    <w:rsid w:val="003E7CC0"/>
    <w:rsid w:val="003F720D"/>
    <w:rsid w:val="003F78E0"/>
    <w:rsid w:val="00406832"/>
    <w:rsid w:val="004074A8"/>
    <w:rsid w:val="00407AA9"/>
    <w:rsid w:val="00412DFB"/>
    <w:rsid w:val="00420A71"/>
    <w:rsid w:val="00421513"/>
    <w:rsid w:val="00421DFF"/>
    <w:rsid w:val="00422B3B"/>
    <w:rsid w:val="00426144"/>
    <w:rsid w:val="00432A19"/>
    <w:rsid w:val="00456C5C"/>
    <w:rsid w:val="00462857"/>
    <w:rsid w:val="00463C41"/>
    <w:rsid w:val="00464D0C"/>
    <w:rsid w:val="0047378E"/>
    <w:rsid w:val="00475728"/>
    <w:rsid w:val="00490087"/>
    <w:rsid w:val="00493D49"/>
    <w:rsid w:val="004A2EA1"/>
    <w:rsid w:val="004C03BD"/>
    <w:rsid w:val="004D55AA"/>
    <w:rsid w:val="004E15F6"/>
    <w:rsid w:val="004E682D"/>
    <w:rsid w:val="004E7333"/>
    <w:rsid w:val="00500756"/>
    <w:rsid w:val="005032C7"/>
    <w:rsid w:val="00511925"/>
    <w:rsid w:val="00512C80"/>
    <w:rsid w:val="005156F7"/>
    <w:rsid w:val="005171DE"/>
    <w:rsid w:val="005204A3"/>
    <w:rsid w:val="005374D9"/>
    <w:rsid w:val="0055750F"/>
    <w:rsid w:val="0056008A"/>
    <w:rsid w:val="00563B6D"/>
    <w:rsid w:val="00566554"/>
    <w:rsid w:val="00575156"/>
    <w:rsid w:val="00575965"/>
    <w:rsid w:val="00582504"/>
    <w:rsid w:val="0058522B"/>
    <w:rsid w:val="005853F9"/>
    <w:rsid w:val="00586A23"/>
    <w:rsid w:val="00592D36"/>
    <w:rsid w:val="0059441C"/>
    <w:rsid w:val="005A3900"/>
    <w:rsid w:val="005A77F2"/>
    <w:rsid w:val="005B0415"/>
    <w:rsid w:val="005B1D0C"/>
    <w:rsid w:val="005B7A51"/>
    <w:rsid w:val="005D3459"/>
    <w:rsid w:val="005D537C"/>
    <w:rsid w:val="005F4BB4"/>
    <w:rsid w:val="00606C80"/>
    <w:rsid w:val="00611047"/>
    <w:rsid w:val="00614936"/>
    <w:rsid w:val="00616ED1"/>
    <w:rsid w:val="00625872"/>
    <w:rsid w:val="006304E6"/>
    <w:rsid w:val="00630642"/>
    <w:rsid w:val="00630A34"/>
    <w:rsid w:val="00640144"/>
    <w:rsid w:val="006411BE"/>
    <w:rsid w:val="006556D8"/>
    <w:rsid w:val="00675884"/>
    <w:rsid w:val="00677F19"/>
    <w:rsid w:val="006813FB"/>
    <w:rsid w:val="00692AA3"/>
    <w:rsid w:val="0069675F"/>
    <w:rsid w:val="00697C07"/>
    <w:rsid w:val="006A54C9"/>
    <w:rsid w:val="006B5353"/>
    <w:rsid w:val="006C0334"/>
    <w:rsid w:val="006C3E67"/>
    <w:rsid w:val="006D13AA"/>
    <w:rsid w:val="006D7636"/>
    <w:rsid w:val="006E6563"/>
    <w:rsid w:val="006F36B3"/>
    <w:rsid w:val="00701413"/>
    <w:rsid w:val="00706C53"/>
    <w:rsid w:val="00715C54"/>
    <w:rsid w:val="0071616E"/>
    <w:rsid w:val="00721A73"/>
    <w:rsid w:val="0072493D"/>
    <w:rsid w:val="00730D25"/>
    <w:rsid w:val="007344AF"/>
    <w:rsid w:val="00735E32"/>
    <w:rsid w:val="00737856"/>
    <w:rsid w:val="007541EE"/>
    <w:rsid w:val="00754F19"/>
    <w:rsid w:val="0075781C"/>
    <w:rsid w:val="00757830"/>
    <w:rsid w:val="007609EA"/>
    <w:rsid w:val="0076105E"/>
    <w:rsid w:val="00774EC2"/>
    <w:rsid w:val="00785C2E"/>
    <w:rsid w:val="00793DE0"/>
    <w:rsid w:val="0079686C"/>
    <w:rsid w:val="007A0E09"/>
    <w:rsid w:val="007A348E"/>
    <w:rsid w:val="007B181C"/>
    <w:rsid w:val="007B4B67"/>
    <w:rsid w:val="007B6115"/>
    <w:rsid w:val="007C12C6"/>
    <w:rsid w:val="007C1B46"/>
    <w:rsid w:val="007D0A7A"/>
    <w:rsid w:val="007D4FD9"/>
    <w:rsid w:val="007D59BD"/>
    <w:rsid w:val="007D7614"/>
    <w:rsid w:val="007E28DE"/>
    <w:rsid w:val="007F6D3C"/>
    <w:rsid w:val="00802B8E"/>
    <w:rsid w:val="008074E2"/>
    <w:rsid w:val="0081073A"/>
    <w:rsid w:val="00843F3F"/>
    <w:rsid w:val="0084411D"/>
    <w:rsid w:val="00864C00"/>
    <w:rsid w:val="00866BDB"/>
    <w:rsid w:val="0087488E"/>
    <w:rsid w:val="0088088B"/>
    <w:rsid w:val="00886AEC"/>
    <w:rsid w:val="00897835"/>
    <w:rsid w:val="008A268A"/>
    <w:rsid w:val="008B0A17"/>
    <w:rsid w:val="008C04FB"/>
    <w:rsid w:val="008C4F8A"/>
    <w:rsid w:val="008C6518"/>
    <w:rsid w:val="008D3472"/>
    <w:rsid w:val="008D52D2"/>
    <w:rsid w:val="008E48BD"/>
    <w:rsid w:val="008F1D1D"/>
    <w:rsid w:val="00903807"/>
    <w:rsid w:val="00903CA3"/>
    <w:rsid w:val="009049DA"/>
    <w:rsid w:val="00917CE3"/>
    <w:rsid w:val="00925C6E"/>
    <w:rsid w:val="0093155E"/>
    <w:rsid w:val="009346B0"/>
    <w:rsid w:val="00936D2B"/>
    <w:rsid w:val="00946BC2"/>
    <w:rsid w:val="00946C1D"/>
    <w:rsid w:val="00952089"/>
    <w:rsid w:val="00956836"/>
    <w:rsid w:val="009673D4"/>
    <w:rsid w:val="00976B28"/>
    <w:rsid w:val="009779B1"/>
    <w:rsid w:val="009843F5"/>
    <w:rsid w:val="00987793"/>
    <w:rsid w:val="00990C27"/>
    <w:rsid w:val="00991274"/>
    <w:rsid w:val="009916EE"/>
    <w:rsid w:val="00993FFC"/>
    <w:rsid w:val="00995524"/>
    <w:rsid w:val="009A54FF"/>
    <w:rsid w:val="009A7A6D"/>
    <w:rsid w:val="009B1AA4"/>
    <w:rsid w:val="009B341C"/>
    <w:rsid w:val="009B6D1B"/>
    <w:rsid w:val="009D4E20"/>
    <w:rsid w:val="009E00B5"/>
    <w:rsid w:val="009E1117"/>
    <w:rsid w:val="00A05D00"/>
    <w:rsid w:val="00A10C72"/>
    <w:rsid w:val="00A11A8D"/>
    <w:rsid w:val="00A1522F"/>
    <w:rsid w:val="00A16486"/>
    <w:rsid w:val="00A35F35"/>
    <w:rsid w:val="00A431B3"/>
    <w:rsid w:val="00A460F8"/>
    <w:rsid w:val="00A50D1F"/>
    <w:rsid w:val="00A511E5"/>
    <w:rsid w:val="00A5285B"/>
    <w:rsid w:val="00A57478"/>
    <w:rsid w:val="00A605A1"/>
    <w:rsid w:val="00A66E25"/>
    <w:rsid w:val="00A72A52"/>
    <w:rsid w:val="00A747F5"/>
    <w:rsid w:val="00A819FF"/>
    <w:rsid w:val="00A90634"/>
    <w:rsid w:val="00A93B2F"/>
    <w:rsid w:val="00A93D65"/>
    <w:rsid w:val="00A95067"/>
    <w:rsid w:val="00AA36AE"/>
    <w:rsid w:val="00AA674C"/>
    <w:rsid w:val="00AB2832"/>
    <w:rsid w:val="00AB3B88"/>
    <w:rsid w:val="00AB4B19"/>
    <w:rsid w:val="00AC4A07"/>
    <w:rsid w:val="00AD1FD4"/>
    <w:rsid w:val="00AD700B"/>
    <w:rsid w:val="00AE150A"/>
    <w:rsid w:val="00AE1D01"/>
    <w:rsid w:val="00AF4804"/>
    <w:rsid w:val="00B140A8"/>
    <w:rsid w:val="00B15D19"/>
    <w:rsid w:val="00B217A1"/>
    <w:rsid w:val="00B23F23"/>
    <w:rsid w:val="00B255D3"/>
    <w:rsid w:val="00B30642"/>
    <w:rsid w:val="00B31F52"/>
    <w:rsid w:val="00B527D4"/>
    <w:rsid w:val="00B54E09"/>
    <w:rsid w:val="00B56279"/>
    <w:rsid w:val="00B62D10"/>
    <w:rsid w:val="00B65304"/>
    <w:rsid w:val="00B74B77"/>
    <w:rsid w:val="00B83769"/>
    <w:rsid w:val="00B86ADC"/>
    <w:rsid w:val="00B91961"/>
    <w:rsid w:val="00B920D8"/>
    <w:rsid w:val="00B94812"/>
    <w:rsid w:val="00B94D5A"/>
    <w:rsid w:val="00BA1DC1"/>
    <w:rsid w:val="00BA38BE"/>
    <w:rsid w:val="00BB645B"/>
    <w:rsid w:val="00BB6A9A"/>
    <w:rsid w:val="00BB758B"/>
    <w:rsid w:val="00BC0707"/>
    <w:rsid w:val="00BC2F21"/>
    <w:rsid w:val="00BC61BE"/>
    <w:rsid w:val="00BD2B4F"/>
    <w:rsid w:val="00BD5C33"/>
    <w:rsid w:val="00BE09CF"/>
    <w:rsid w:val="00BE703D"/>
    <w:rsid w:val="00BF0EB9"/>
    <w:rsid w:val="00BF33B8"/>
    <w:rsid w:val="00BF4F66"/>
    <w:rsid w:val="00C020EB"/>
    <w:rsid w:val="00C02A10"/>
    <w:rsid w:val="00C201D9"/>
    <w:rsid w:val="00C21D02"/>
    <w:rsid w:val="00C21F41"/>
    <w:rsid w:val="00C27C8C"/>
    <w:rsid w:val="00C30202"/>
    <w:rsid w:val="00C32042"/>
    <w:rsid w:val="00C368D9"/>
    <w:rsid w:val="00C37160"/>
    <w:rsid w:val="00C43635"/>
    <w:rsid w:val="00C44536"/>
    <w:rsid w:val="00C511B9"/>
    <w:rsid w:val="00C532A7"/>
    <w:rsid w:val="00C54095"/>
    <w:rsid w:val="00C65A0B"/>
    <w:rsid w:val="00C711DE"/>
    <w:rsid w:val="00C72857"/>
    <w:rsid w:val="00C747C4"/>
    <w:rsid w:val="00C80ACD"/>
    <w:rsid w:val="00C80BF2"/>
    <w:rsid w:val="00C83F7B"/>
    <w:rsid w:val="00C9013C"/>
    <w:rsid w:val="00C929AD"/>
    <w:rsid w:val="00C9483F"/>
    <w:rsid w:val="00C95174"/>
    <w:rsid w:val="00C95222"/>
    <w:rsid w:val="00C95530"/>
    <w:rsid w:val="00C9628A"/>
    <w:rsid w:val="00C9770F"/>
    <w:rsid w:val="00CA0BD6"/>
    <w:rsid w:val="00CA1D9D"/>
    <w:rsid w:val="00CA1DEC"/>
    <w:rsid w:val="00CB61A0"/>
    <w:rsid w:val="00CB6EE9"/>
    <w:rsid w:val="00CD0BA0"/>
    <w:rsid w:val="00D012EB"/>
    <w:rsid w:val="00D01453"/>
    <w:rsid w:val="00D0375F"/>
    <w:rsid w:val="00D1258F"/>
    <w:rsid w:val="00D2044F"/>
    <w:rsid w:val="00D24E2D"/>
    <w:rsid w:val="00D2583E"/>
    <w:rsid w:val="00D273BE"/>
    <w:rsid w:val="00D300BB"/>
    <w:rsid w:val="00D30C32"/>
    <w:rsid w:val="00D32BD6"/>
    <w:rsid w:val="00D3561E"/>
    <w:rsid w:val="00D364B4"/>
    <w:rsid w:val="00D36965"/>
    <w:rsid w:val="00D4082C"/>
    <w:rsid w:val="00D43F82"/>
    <w:rsid w:val="00D50B9E"/>
    <w:rsid w:val="00D522E9"/>
    <w:rsid w:val="00D52F4D"/>
    <w:rsid w:val="00D5314A"/>
    <w:rsid w:val="00D64687"/>
    <w:rsid w:val="00D648E9"/>
    <w:rsid w:val="00D71D59"/>
    <w:rsid w:val="00D733AF"/>
    <w:rsid w:val="00D76986"/>
    <w:rsid w:val="00D77F83"/>
    <w:rsid w:val="00D91708"/>
    <w:rsid w:val="00D9757F"/>
    <w:rsid w:val="00D97EFD"/>
    <w:rsid w:val="00DA017B"/>
    <w:rsid w:val="00DA6E99"/>
    <w:rsid w:val="00DA78F0"/>
    <w:rsid w:val="00DB12B6"/>
    <w:rsid w:val="00DB19D3"/>
    <w:rsid w:val="00DB1E49"/>
    <w:rsid w:val="00DB439B"/>
    <w:rsid w:val="00DB48A8"/>
    <w:rsid w:val="00DB4ADD"/>
    <w:rsid w:val="00DC739F"/>
    <w:rsid w:val="00DD0E30"/>
    <w:rsid w:val="00DE3B22"/>
    <w:rsid w:val="00DE4E51"/>
    <w:rsid w:val="00DF606B"/>
    <w:rsid w:val="00E02C31"/>
    <w:rsid w:val="00E04CDA"/>
    <w:rsid w:val="00E05A97"/>
    <w:rsid w:val="00E0606E"/>
    <w:rsid w:val="00E12166"/>
    <w:rsid w:val="00E13239"/>
    <w:rsid w:val="00E1401D"/>
    <w:rsid w:val="00E14B05"/>
    <w:rsid w:val="00E174FE"/>
    <w:rsid w:val="00E20B5D"/>
    <w:rsid w:val="00E27474"/>
    <w:rsid w:val="00E32AA3"/>
    <w:rsid w:val="00E445E7"/>
    <w:rsid w:val="00E44919"/>
    <w:rsid w:val="00E50877"/>
    <w:rsid w:val="00E616D3"/>
    <w:rsid w:val="00E62D30"/>
    <w:rsid w:val="00E645BD"/>
    <w:rsid w:val="00E738CB"/>
    <w:rsid w:val="00E74A1A"/>
    <w:rsid w:val="00E77B5A"/>
    <w:rsid w:val="00E8035F"/>
    <w:rsid w:val="00E8191F"/>
    <w:rsid w:val="00E8536D"/>
    <w:rsid w:val="00E95581"/>
    <w:rsid w:val="00E95C23"/>
    <w:rsid w:val="00E960EE"/>
    <w:rsid w:val="00E97B64"/>
    <w:rsid w:val="00EA08C1"/>
    <w:rsid w:val="00EB0276"/>
    <w:rsid w:val="00EB1C91"/>
    <w:rsid w:val="00EB598E"/>
    <w:rsid w:val="00EC304F"/>
    <w:rsid w:val="00ED03B7"/>
    <w:rsid w:val="00ED1F67"/>
    <w:rsid w:val="00EE768E"/>
    <w:rsid w:val="00EF0C65"/>
    <w:rsid w:val="00F02E18"/>
    <w:rsid w:val="00F03353"/>
    <w:rsid w:val="00F0747C"/>
    <w:rsid w:val="00F1320A"/>
    <w:rsid w:val="00F13949"/>
    <w:rsid w:val="00F14B3D"/>
    <w:rsid w:val="00F163FA"/>
    <w:rsid w:val="00F16FD2"/>
    <w:rsid w:val="00F17957"/>
    <w:rsid w:val="00F262B4"/>
    <w:rsid w:val="00F312C1"/>
    <w:rsid w:val="00F329A8"/>
    <w:rsid w:val="00F35C1C"/>
    <w:rsid w:val="00F36D29"/>
    <w:rsid w:val="00F526B4"/>
    <w:rsid w:val="00F53921"/>
    <w:rsid w:val="00F546F7"/>
    <w:rsid w:val="00F6345C"/>
    <w:rsid w:val="00F63A09"/>
    <w:rsid w:val="00F66488"/>
    <w:rsid w:val="00F675C9"/>
    <w:rsid w:val="00F84462"/>
    <w:rsid w:val="00F84636"/>
    <w:rsid w:val="00F959D7"/>
    <w:rsid w:val="00FA2C42"/>
    <w:rsid w:val="00FA3D89"/>
    <w:rsid w:val="00FC1C12"/>
    <w:rsid w:val="00FC3EB5"/>
    <w:rsid w:val="00FC4FC1"/>
    <w:rsid w:val="00FC625C"/>
    <w:rsid w:val="00FC6771"/>
    <w:rsid w:val="00FC6BAD"/>
    <w:rsid w:val="00FD1A65"/>
    <w:rsid w:val="00FE1771"/>
    <w:rsid w:val="00FE2C2B"/>
    <w:rsid w:val="00FE308C"/>
    <w:rsid w:val="00FE4785"/>
    <w:rsid w:val="00FE4BFD"/>
    <w:rsid w:val="00FE7816"/>
    <w:rsid w:val="00FF09C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0A71"/>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autoRedefine/>
    <w:uiPriority w:val="1"/>
    <w:qFormat/>
    <w:rsid w:val="00FC1C12"/>
    <w:pPr>
      <w:spacing w:line="360"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69804424">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69707546">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569996556">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810437240">
      <w:bodyDiv w:val="1"/>
      <w:marLeft w:val="0"/>
      <w:marRight w:val="0"/>
      <w:marTop w:val="0"/>
      <w:marBottom w:val="0"/>
      <w:divBdr>
        <w:top w:val="none" w:sz="0" w:space="0" w:color="auto"/>
        <w:left w:val="none" w:sz="0" w:space="0" w:color="auto"/>
        <w:bottom w:val="none" w:sz="0" w:space="0" w:color="auto"/>
        <w:right w:val="none" w:sz="0" w:space="0" w:color="auto"/>
      </w:divBdr>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6817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Großmann</cp:lastModifiedBy>
  <cp:revision>6</cp:revision>
  <cp:lastPrinted>2018-01-21T06:58:00Z</cp:lastPrinted>
  <dcterms:created xsi:type="dcterms:W3CDTF">2018-08-15T03:41:00Z</dcterms:created>
  <dcterms:modified xsi:type="dcterms:W3CDTF">2018-08-15T03:49:00Z</dcterms:modified>
</cp:coreProperties>
</file>