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6" w:rsidRPr="00C93486" w:rsidRDefault="007B16E6" w:rsidP="002F7544">
      <w:pPr>
        <w:pStyle w:val="KeinLeerraum"/>
        <w:spacing w:line="360" w:lineRule="auto"/>
        <w:rPr>
          <w:rFonts w:ascii="Verdana" w:hAnsi="Verdana"/>
          <w:b/>
          <w:sz w:val="24"/>
          <w:szCs w:val="24"/>
        </w:rPr>
      </w:pPr>
      <w:r w:rsidRPr="00C93486">
        <w:rPr>
          <w:rFonts w:ascii="Verdana" w:hAnsi="Verdana"/>
          <w:b/>
          <w:sz w:val="24"/>
          <w:szCs w:val="24"/>
        </w:rPr>
        <w:t xml:space="preserve">Predigt Gesamtkonvent / Neujahrskonvent </w:t>
      </w:r>
      <w:r w:rsidR="00DE7CA1" w:rsidRPr="00C93486">
        <w:rPr>
          <w:rFonts w:ascii="Verdana" w:hAnsi="Verdana"/>
          <w:b/>
          <w:sz w:val="24"/>
          <w:szCs w:val="24"/>
        </w:rPr>
        <w:t xml:space="preserve">29. Januar </w:t>
      </w:r>
      <w:r w:rsidRPr="00C93486">
        <w:rPr>
          <w:rFonts w:ascii="Verdana" w:hAnsi="Verdana"/>
          <w:b/>
          <w:sz w:val="24"/>
          <w:szCs w:val="24"/>
        </w:rPr>
        <w:t>2020</w:t>
      </w:r>
      <w:r w:rsidR="000D040D">
        <w:rPr>
          <w:rFonts w:ascii="Verdana" w:hAnsi="Verdana"/>
          <w:b/>
          <w:sz w:val="24"/>
          <w:szCs w:val="24"/>
        </w:rPr>
        <w:br/>
      </w:r>
      <w:r w:rsidR="000D040D" w:rsidRPr="000D040D">
        <w:rPr>
          <w:rFonts w:ascii="Verdana" w:hAnsi="Verdana"/>
          <w:sz w:val="24"/>
          <w:szCs w:val="24"/>
        </w:rPr>
        <w:t>Pfarrerin K. Bertheau</w:t>
      </w:r>
    </w:p>
    <w:p w:rsidR="002F7544" w:rsidRPr="00C93486" w:rsidRDefault="00DE7CA1" w:rsidP="002F7544">
      <w:pPr>
        <w:pStyle w:val="KeinLeerraum"/>
        <w:spacing w:line="360" w:lineRule="auto"/>
        <w:rPr>
          <w:rFonts w:ascii="Verdana" w:hAnsi="Verdana"/>
          <w:b/>
          <w:sz w:val="24"/>
          <w:szCs w:val="24"/>
        </w:rPr>
      </w:pPr>
      <w:r w:rsidRPr="00C93486">
        <w:rPr>
          <w:rFonts w:ascii="Verdana" w:hAnsi="Verdana"/>
          <w:b/>
          <w:sz w:val="24"/>
          <w:szCs w:val="24"/>
        </w:rPr>
        <w:t>"</w:t>
      </w:r>
      <w:r w:rsidR="002F7544" w:rsidRPr="00C93486">
        <w:rPr>
          <w:rFonts w:ascii="Verdana" w:hAnsi="Verdana"/>
          <w:b/>
          <w:sz w:val="24"/>
          <w:szCs w:val="24"/>
        </w:rPr>
        <w:t>Ich glaube – hilf meinem Unglauben!</w:t>
      </w:r>
      <w:r w:rsidRPr="00C93486">
        <w:rPr>
          <w:rFonts w:ascii="Verdana" w:hAnsi="Verdana"/>
          <w:b/>
          <w:sz w:val="24"/>
          <w:szCs w:val="24"/>
        </w:rPr>
        <w:t>" (Markus 9,24)</w:t>
      </w:r>
    </w:p>
    <w:p w:rsidR="002F7544" w:rsidRPr="00C93486" w:rsidRDefault="002F7544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2F7544" w:rsidRPr="00C93486" w:rsidRDefault="002F7544" w:rsidP="002F7544">
      <w:pPr>
        <w:pStyle w:val="KeinLeerraum"/>
        <w:spacing w:line="360" w:lineRule="auto"/>
        <w:rPr>
          <w:rFonts w:ascii="Verdana" w:hAnsi="Verdana"/>
          <w:b/>
          <w:sz w:val="24"/>
          <w:szCs w:val="24"/>
        </w:rPr>
      </w:pPr>
      <w:r w:rsidRPr="00C93486">
        <w:rPr>
          <w:rFonts w:ascii="Verdana" w:hAnsi="Verdana"/>
          <w:b/>
          <w:sz w:val="24"/>
          <w:szCs w:val="24"/>
        </w:rPr>
        <w:t xml:space="preserve">Gnade sei mit euch und Friede von Gott unserem Vater und dem Herrn Jesus Christus.- Amen. </w:t>
      </w:r>
    </w:p>
    <w:p w:rsidR="00BC68E5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6A51C9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Das S</w:t>
      </w:r>
      <w:r w:rsidR="00DE7CA1" w:rsidRPr="00C93486">
        <w:rPr>
          <w:rFonts w:ascii="Verdana" w:hAnsi="Verdana"/>
          <w:sz w:val="24"/>
          <w:szCs w:val="24"/>
        </w:rPr>
        <w:t xml:space="preserve">chöne </w:t>
      </w:r>
      <w:r w:rsidR="002F7544" w:rsidRPr="00C93486">
        <w:rPr>
          <w:rFonts w:ascii="Verdana" w:hAnsi="Verdana"/>
          <w:sz w:val="24"/>
          <w:szCs w:val="24"/>
        </w:rPr>
        <w:t xml:space="preserve">an einer </w:t>
      </w:r>
      <w:r w:rsidRPr="00C93486">
        <w:rPr>
          <w:rFonts w:ascii="Verdana" w:hAnsi="Verdana"/>
          <w:sz w:val="24"/>
          <w:szCs w:val="24"/>
        </w:rPr>
        <w:t>Jahreslosung</w:t>
      </w:r>
      <w:r w:rsidR="00DE7CA1" w:rsidRPr="00C93486">
        <w:rPr>
          <w:rFonts w:ascii="Verdana" w:hAnsi="Verdana"/>
          <w:sz w:val="24"/>
          <w:szCs w:val="24"/>
        </w:rPr>
        <w:t xml:space="preserve"> ist</w:t>
      </w:r>
      <w:r w:rsidRPr="00C93486">
        <w:rPr>
          <w:rFonts w:ascii="Verdana" w:hAnsi="Verdana"/>
          <w:sz w:val="24"/>
          <w:szCs w:val="24"/>
        </w:rPr>
        <w:t xml:space="preserve">, </w:t>
      </w:r>
      <w:r w:rsidR="002F7544" w:rsidRPr="00C93486">
        <w:rPr>
          <w:rFonts w:ascii="Verdana" w:hAnsi="Verdana"/>
          <w:sz w:val="24"/>
          <w:szCs w:val="24"/>
        </w:rPr>
        <w:t xml:space="preserve">dass </w:t>
      </w:r>
      <w:r w:rsidRPr="00C93486">
        <w:rPr>
          <w:rFonts w:ascii="Verdana" w:hAnsi="Verdana"/>
          <w:sz w:val="24"/>
          <w:szCs w:val="24"/>
        </w:rPr>
        <w:t xml:space="preserve">sie </w:t>
      </w:r>
      <w:r w:rsidR="002F7544" w:rsidRPr="00C93486">
        <w:rPr>
          <w:rFonts w:ascii="Verdana" w:hAnsi="Verdana"/>
          <w:sz w:val="24"/>
          <w:szCs w:val="24"/>
        </w:rPr>
        <w:t>eine</w:t>
      </w:r>
      <w:r w:rsidRPr="00C93486">
        <w:rPr>
          <w:rFonts w:ascii="Verdana" w:hAnsi="Verdana"/>
          <w:sz w:val="24"/>
          <w:szCs w:val="24"/>
        </w:rPr>
        <w:t>n begl</w:t>
      </w:r>
      <w:r w:rsidR="002F7544" w:rsidRPr="00C93486">
        <w:rPr>
          <w:rFonts w:ascii="Verdana" w:hAnsi="Verdana"/>
          <w:sz w:val="24"/>
          <w:szCs w:val="24"/>
        </w:rPr>
        <w:t xml:space="preserve">eitet und </w:t>
      </w:r>
      <w:r w:rsidR="006A51C9" w:rsidRPr="00C93486">
        <w:rPr>
          <w:rFonts w:ascii="Verdana" w:hAnsi="Verdana"/>
          <w:sz w:val="24"/>
          <w:szCs w:val="24"/>
        </w:rPr>
        <w:t xml:space="preserve">dass sie </w:t>
      </w:r>
      <w:r w:rsidRPr="00C93486">
        <w:rPr>
          <w:rFonts w:ascii="Verdana" w:hAnsi="Verdana"/>
          <w:sz w:val="24"/>
          <w:szCs w:val="24"/>
        </w:rPr>
        <w:t xml:space="preserve">dabei </w:t>
      </w:r>
      <w:r w:rsidR="002F7544" w:rsidRPr="00C93486">
        <w:rPr>
          <w:rFonts w:ascii="Verdana" w:hAnsi="Verdana"/>
          <w:sz w:val="24"/>
          <w:szCs w:val="24"/>
        </w:rPr>
        <w:t xml:space="preserve">wächst und </w:t>
      </w:r>
      <w:r w:rsidRPr="00C93486">
        <w:rPr>
          <w:rFonts w:ascii="Verdana" w:hAnsi="Verdana"/>
          <w:sz w:val="24"/>
          <w:szCs w:val="24"/>
        </w:rPr>
        <w:t xml:space="preserve">sich erklärt. Dass sie manchmal auf Abstand geht und man ihr </w:t>
      </w:r>
      <w:r w:rsidR="006A51C9" w:rsidRPr="00C93486">
        <w:rPr>
          <w:rFonts w:ascii="Verdana" w:hAnsi="Verdana"/>
          <w:sz w:val="24"/>
          <w:szCs w:val="24"/>
        </w:rPr>
        <w:t xml:space="preserve">dann </w:t>
      </w:r>
      <w:r w:rsidR="007B16E6" w:rsidRPr="00C93486">
        <w:rPr>
          <w:rFonts w:ascii="Verdana" w:hAnsi="Verdana"/>
          <w:sz w:val="24"/>
          <w:szCs w:val="24"/>
        </w:rPr>
        <w:t>neu nachdenken muss und</w:t>
      </w:r>
      <w:r w:rsidRPr="00C93486">
        <w:rPr>
          <w:rFonts w:ascii="Verdana" w:hAnsi="Verdana"/>
          <w:sz w:val="24"/>
          <w:szCs w:val="24"/>
        </w:rPr>
        <w:t xml:space="preserve"> sie erspüren. Dass es zu ihr so viele unterschi</w:t>
      </w:r>
      <w:r w:rsidR="006A51C9" w:rsidRPr="00C93486">
        <w:rPr>
          <w:rFonts w:ascii="Verdana" w:hAnsi="Verdana"/>
          <w:sz w:val="24"/>
          <w:szCs w:val="24"/>
        </w:rPr>
        <w:t>edliche Bilder gibt:</w:t>
      </w:r>
    </w:p>
    <w:p w:rsidR="006A51C9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Vom Rettungsring an der Reling </w:t>
      </w:r>
      <w:r w:rsidR="00CA228F" w:rsidRPr="00C93486">
        <w:rPr>
          <w:rFonts w:ascii="Verdana" w:hAnsi="Verdana"/>
          <w:sz w:val="24"/>
          <w:szCs w:val="24"/>
        </w:rPr>
        <w:t xml:space="preserve">eines Schiffs </w:t>
      </w:r>
      <w:r w:rsidRPr="00C93486">
        <w:rPr>
          <w:rFonts w:ascii="Verdana" w:hAnsi="Verdana"/>
          <w:sz w:val="24"/>
          <w:szCs w:val="24"/>
        </w:rPr>
        <w:t xml:space="preserve">auf stürmischer See, </w:t>
      </w:r>
    </w:p>
    <w:p w:rsidR="00CA228F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über den Sonnenstrahl inmitten einer dunklen Wolk</w:t>
      </w:r>
      <w:r w:rsidR="00CA228F" w:rsidRPr="00C93486">
        <w:rPr>
          <w:rFonts w:ascii="Verdana" w:hAnsi="Verdana"/>
          <w:sz w:val="24"/>
          <w:szCs w:val="24"/>
        </w:rPr>
        <w:t>e</w:t>
      </w:r>
    </w:p>
    <w:p w:rsidR="00BC68E5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bis hin zum Kind, das </w:t>
      </w:r>
      <w:r w:rsidR="00CA228F" w:rsidRPr="00C93486">
        <w:rPr>
          <w:rFonts w:ascii="Verdana" w:hAnsi="Verdana"/>
          <w:sz w:val="24"/>
          <w:szCs w:val="24"/>
        </w:rPr>
        <w:t xml:space="preserve">fröhlich </w:t>
      </w:r>
      <w:r w:rsidRPr="00C93486">
        <w:rPr>
          <w:rFonts w:ascii="Verdana" w:hAnsi="Verdana"/>
          <w:sz w:val="24"/>
          <w:szCs w:val="24"/>
        </w:rPr>
        <w:t xml:space="preserve">am Luftballon über aufgesperrten Krokodilrachen hängt. </w:t>
      </w:r>
    </w:p>
    <w:p w:rsidR="00BC68E5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BC68E5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Hoffnung und Zuversicht begegnen zweifelsfrei Bedrohlichem. Glaube trifft auf Unglaubliches.</w:t>
      </w:r>
    </w:p>
    <w:p w:rsidR="00AC3501" w:rsidRPr="00C93486" w:rsidRDefault="00BC68E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lastRenderedPageBreak/>
        <w:t>Im Markusevangelium ist der Vers eine Antwort auf die bereits gegebene Zusag</w:t>
      </w:r>
      <w:r w:rsidR="00CA228F" w:rsidRPr="00C93486">
        <w:rPr>
          <w:rFonts w:ascii="Verdana" w:hAnsi="Verdana"/>
          <w:sz w:val="24"/>
          <w:szCs w:val="24"/>
        </w:rPr>
        <w:t>e Jesu:</w:t>
      </w:r>
      <w:r w:rsidR="00701289">
        <w:rPr>
          <w:rFonts w:ascii="Verdana" w:hAnsi="Verdana"/>
          <w:sz w:val="24"/>
          <w:szCs w:val="24"/>
        </w:rPr>
        <w:t xml:space="preserve"> </w:t>
      </w:r>
      <w:r w:rsidR="006A51C9" w:rsidRPr="00C93486">
        <w:rPr>
          <w:rFonts w:ascii="Verdana" w:hAnsi="Verdana"/>
          <w:sz w:val="24"/>
          <w:szCs w:val="24"/>
        </w:rPr>
        <w:t>„</w:t>
      </w:r>
      <w:r w:rsidRPr="00C93486">
        <w:rPr>
          <w:rFonts w:ascii="Verdana" w:hAnsi="Verdana"/>
          <w:sz w:val="24"/>
          <w:szCs w:val="24"/>
        </w:rPr>
        <w:t>Alle Dinge sind möglich, dem der glaubt</w:t>
      </w:r>
      <w:r w:rsidR="006A51C9" w:rsidRPr="00C93486">
        <w:rPr>
          <w:rFonts w:ascii="Verdana" w:hAnsi="Verdana"/>
          <w:sz w:val="24"/>
          <w:szCs w:val="24"/>
        </w:rPr>
        <w:t>“,</w:t>
      </w:r>
      <w:r w:rsidRPr="00C93486">
        <w:rPr>
          <w:rFonts w:ascii="Verdana" w:hAnsi="Verdana"/>
          <w:sz w:val="24"/>
          <w:szCs w:val="24"/>
        </w:rPr>
        <w:t xml:space="preserve"> sagt Jesus</w:t>
      </w:r>
      <w:r w:rsidR="00A37220">
        <w:rPr>
          <w:rFonts w:ascii="Verdana" w:hAnsi="Verdana"/>
          <w:sz w:val="24"/>
          <w:szCs w:val="24"/>
        </w:rPr>
        <w:t xml:space="preserve"> </w:t>
      </w:r>
      <w:r w:rsidRPr="00C93486">
        <w:rPr>
          <w:rFonts w:ascii="Verdana" w:hAnsi="Verdana"/>
          <w:sz w:val="24"/>
          <w:szCs w:val="24"/>
        </w:rPr>
        <w:t xml:space="preserve">und der verzweifelte Vater </w:t>
      </w:r>
      <w:r w:rsidR="00AC3501" w:rsidRPr="00C93486">
        <w:rPr>
          <w:rFonts w:ascii="Verdana" w:hAnsi="Verdana"/>
          <w:sz w:val="24"/>
          <w:szCs w:val="24"/>
        </w:rPr>
        <w:t>schreit auf: „I</w:t>
      </w:r>
      <w:r w:rsidRPr="00C93486">
        <w:rPr>
          <w:rFonts w:ascii="Verdana" w:hAnsi="Verdana"/>
          <w:sz w:val="24"/>
          <w:szCs w:val="24"/>
        </w:rPr>
        <w:t>ch glaube, hilf meinem Ung</w:t>
      </w:r>
      <w:r w:rsidR="00AC3501" w:rsidRPr="00C93486">
        <w:rPr>
          <w:rFonts w:ascii="Verdana" w:hAnsi="Verdana"/>
          <w:sz w:val="24"/>
          <w:szCs w:val="24"/>
        </w:rPr>
        <w:t xml:space="preserve">lauben!“ Er ist bereit, alles </w:t>
      </w:r>
      <w:r w:rsidRPr="00C93486">
        <w:rPr>
          <w:rFonts w:ascii="Verdana" w:hAnsi="Verdana"/>
          <w:sz w:val="24"/>
          <w:szCs w:val="24"/>
        </w:rPr>
        <w:t>zu tun, um sei</w:t>
      </w:r>
      <w:r w:rsidR="00AC3501" w:rsidRPr="00C93486">
        <w:rPr>
          <w:rFonts w:ascii="Verdana" w:hAnsi="Verdana"/>
          <w:sz w:val="24"/>
          <w:szCs w:val="24"/>
        </w:rPr>
        <w:t xml:space="preserve">n </w:t>
      </w:r>
      <w:r w:rsidRPr="00C93486">
        <w:rPr>
          <w:rFonts w:ascii="Verdana" w:hAnsi="Verdana"/>
          <w:sz w:val="24"/>
          <w:szCs w:val="24"/>
        </w:rPr>
        <w:t>Kind zu retten.</w:t>
      </w:r>
    </w:p>
    <w:p w:rsidR="00CA228F" w:rsidRPr="00C93486" w:rsidRDefault="00CA228F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Glaube b</w:t>
      </w:r>
      <w:r w:rsidR="00AC3501" w:rsidRPr="00C93486">
        <w:rPr>
          <w:rFonts w:ascii="Verdana" w:hAnsi="Verdana"/>
          <w:sz w:val="24"/>
          <w:szCs w:val="24"/>
        </w:rPr>
        <w:t>egegnet der</w:t>
      </w:r>
      <w:r w:rsidR="006A51C9" w:rsidRPr="00C93486">
        <w:rPr>
          <w:rFonts w:ascii="Verdana" w:hAnsi="Verdana"/>
          <w:sz w:val="24"/>
          <w:szCs w:val="24"/>
        </w:rPr>
        <w:t xml:space="preserve"> völligen</w:t>
      </w:r>
      <w:r w:rsidR="00AC3501" w:rsidRPr="00C93486">
        <w:rPr>
          <w:rFonts w:ascii="Verdana" w:hAnsi="Verdana"/>
          <w:sz w:val="24"/>
          <w:szCs w:val="24"/>
        </w:rPr>
        <w:t xml:space="preserve"> Abwesenheit von Glauben. </w:t>
      </w:r>
    </w:p>
    <w:p w:rsidR="00AC3501" w:rsidRPr="00C93486" w:rsidRDefault="00CA228F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Der verzweifelte Vater spürt eine </w:t>
      </w:r>
      <w:r w:rsidR="007B16E6" w:rsidRPr="00C93486">
        <w:rPr>
          <w:rFonts w:ascii="Verdana" w:hAnsi="Verdana"/>
          <w:sz w:val="24"/>
          <w:szCs w:val="24"/>
        </w:rPr>
        <w:t>als schmerzhaft empfundene</w:t>
      </w:r>
      <w:r w:rsidR="00AC3501" w:rsidRPr="00C93486">
        <w:rPr>
          <w:rFonts w:ascii="Verdana" w:hAnsi="Verdana"/>
          <w:sz w:val="24"/>
          <w:szCs w:val="24"/>
        </w:rPr>
        <w:t xml:space="preserve"> Lücke</w:t>
      </w:r>
      <w:r w:rsidRPr="00C93486">
        <w:rPr>
          <w:rFonts w:ascii="Verdana" w:hAnsi="Verdana"/>
          <w:sz w:val="24"/>
          <w:szCs w:val="24"/>
        </w:rPr>
        <w:t xml:space="preserve">: </w:t>
      </w:r>
      <w:r w:rsidR="00AC3501" w:rsidRPr="00C93486">
        <w:rPr>
          <w:rFonts w:ascii="Verdana" w:hAnsi="Verdana"/>
          <w:sz w:val="24"/>
          <w:szCs w:val="24"/>
        </w:rPr>
        <w:t>Es muss doch etwas geben, was diese Leerstelle ausfüllt.</w:t>
      </w:r>
    </w:p>
    <w:p w:rsidR="00AC3501" w:rsidRPr="00C93486" w:rsidRDefault="00AC350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Das Gegenteil von Unglauben. Das Überwinden des Un</w:t>
      </w:r>
      <w:r w:rsidR="001C3425" w:rsidRPr="00C93486">
        <w:rPr>
          <w:rFonts w:ascii="Verdana" w:hAnsi="Verdana"/>
          <w:sz w:val="24"/>
          <w:szCs w:val="24"/>
        </w:rPr>
        <w:t>g</w:t>
      </w:r>
      <w:r w:rsidRPr="00C93486">
        <w:rPr>
          <w:rFonts w:ascii="Verdana" w:hAnsi="Verdana"/>
          <w:sz w:val="24"/>
          <w:szCs w:val="24"/>
        </w:rPr>
        <w:t>laublichen.</w:t>
      </w:r>
    </w:p>
    <w:p w:rsidR="00AC3501" w:rsidRPr="00C93486" w:rsidRDefault="00AC350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AC3501" w:rsidRPr="00C93486" w:rsidRDefault="007B16E6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Die Zusagen Jesu: </w:t>
      </w:r>
      <w:r w:rsidR="001C3425" w:rsidRPr="00C93486">
        <w:rPr>
          <w:rFonts w:ascii="Verdana" w:hAnsi="Verdana"/>
          <w:sz w:val="24"/>
          <w:szCs w:val="24"/>
        </w:rPr>
        <w:t>„</w:t>
      </w:r>
      <w:r w:rsidR="00AC3501" w:rsidRPr="00C93486">
        <w:rPr>
          <w:rFonts w:ascii="Verdana" w:hAnsi="Verdana"/>
          <w:sz w:val="24"/>
          <w:szCs w:val="24"/>
        </w:rPr>
        <w:t>Alle Dinge sind möglich, dem</w:t>
      </w:r>
      <w:r w:rsidR="001C3425" w:rsidRPr="00C93486">
        <w:rPr>
          <w:rFonts w:ascii="Verdana" w:hAnsi="Verdana"/>
          <w:sz w:val="24"/>
          <w:szCs w:val="24"/>
        </w:rPr>
        <w:t>, der da glaubt.“</w:t>
      </w:r>
      <w:r w:rsidR="00926A71">
        <w:rPr>
          <w:rFonts w:ascii="Verdana" w:hAnsi="Verdana"/>
          <w:sz w:val="24"/>
          <w:szCs w:val="24"/>
        </w:rPr>
        <w:t xml:space="preserve"> </w:t>
      </w:r>
      <w:r w:rsidR="00AC3501" w:rsidRPr="00C93486">
        <w:rPr>
          <w:rFonts w:ascii="Verdana" w:hAnsi="Verdana"/>
          <w:sz w:val="24"/>
          <w:szCs w:val="24"/>
        </w:rPr>
        <w:t xml:space="preserve">öffnet </w:t>
      </w:r>
      <w:r w:rsidRPr="00C93486">
        <w:rPr>
          <w:rFonts w:ascii="Verdana" w:hAnsi="Verdana"/>
          <w:sz w:val="24"/>
          <w:szCs w:val="24"/>
        </w:rPr>
        <w:t xml:space="preserve">ihm </w:t>
      </w:r>
      <w:r w:rsidR="00AC3501" w:rsidRPr="00C93486">
        <w:rPr>
          <w:rFonts w:ascii="Verdana" w:hAnsi="Verdana"/>
          <w:sz w:val="24"/>
          <w:szCs w:val="24"/>
        </w:rPr>
        <w:t xml:space="preserve">ungeahnte Horizonte. </w:t>
      </w:r>
    </w:p>
    <w:p w:rsidR="007B16E6" w:rsidRPr="00C93486" w:rsidRDefault="00AC350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Bestimmt hat</w:t>
      </w:r>
      <w:r w:rsidR="006A51C9" w:rsidRPr="00C93486">
        <w:rPr>
          <w:rFonts w:ascii="Verdana" w:hAnsi="Verdana"/>
          <w:sz w:val="24"/>
          <w:szCs w:val="24"/>
        </w:rPr>
        <w:t>,</w:t>
      </w:r>
      <w:r w:rsidRPr="00C93486">
        <w:rPr>
          <w:rFonts w:ascii="Verdana" w:hAnsi="Verdana"/>
          <w:sz w:val="24"/>
          <w:szCs w:val="24"/>
        </w:rPr>
        <w:t xml:space="preserve"> außer mir</w:t>
      </w:r>
      <w:r w:rsidR="006A51C9" w:rsidRPr="00C93486">
        <w:rPr>
          <w:rFonts w:ascii="Verdana" w:hAnsi="Verdana"/>
          <w:sz w:val="24"/>
          <w:szCs w:val="24"/>
        </w:rPr>
        <w:t>,</w:t>
      </w:r>
      <w:r w:rsidRPr="00C93486">
        <w:rPr>
          <w:rFonts w:ascii="Verdana" w:hAnsi="Verdana"/>
          <w:sz w:val="24"/>
          <w:szCs w:val="24"/>
        </w:rPr>
        <w:t xml:space="preserve"> d</w:t>
      </w:r>
      <w:r w:rsidR="006A51C9" w:rsidRPr="00C93486">
        <w:rPr>
          <w:rFonts w:ascii="Verdana" w:hAnsi="Verdana"/>
          <w:sz w:val="24"/>
          <w:szCs w:val="24"/>
        </w:rPr>
        <w:t>er</w:t>
      </w:r>
      <w:r w:rsidRPr="00C93486">
        <w:rPr>
          <w:rFonts w:ascii="Verdana" w:hAnsi="Verdana"/>
          <w:sz w:val="24"/>
          <w:szCs w:val="24"/>
        </w:rPr>
        <w:t xml:space="preserve"> eine oder die andere diesen Vers als Konfirmationsspruch:</w:t>
      </w:r>
    </w:p>
    <w:p w:rsidR="00AC3501" w:rsidRPr="00C93486" w:rsidRDefault="001C3425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„</w:t>
      </w:r>
      <w:r w:rsidR="00AC3501" w:rsidRPr="00C93486">
        <w:rPr>
          <w:rFonts w:ascii="Verdana" w:hAnsi="Verdana"/>
          <w:sz w:val="24"/>
          <w:szCs w:val="24"/>
        </w:rPr>
        <w:t>Alle Dinge sind möglich, dem, der da glaubt.</w:t>
      </w:r>
      <w:r w:rsidRPr="00C93486">
        <w:rPr>
          <w:rFonts w:ascii="Verdana" w:hAnsi="Verdana"/>
          <w:sz w:val="24"/>
          <w:szCs w:val="24"/>
        </w:rPr>
        <w:t>“</w:t>
      </w:r>
    </w:p>
    <w:p w:rsidR="00AC3501" w:rsidRPr="00C93486" w:rsidRDefault="0042340E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E</w:t>
      </w:r>
      <w:r w:rsidR="006A51C9" w:rsidRPr="00C93486">
        <w:rPr>
          <w:rFonts w:ascii="Verdana" w:hAnsi="Verdana"/>
          <w:sz w:val="24"/>
          <w:szCs w:val="24"/>
        </w:rPr>
        <w:t>s ist e</w:t>
      </w:r>
      <w:r w:rsidR="00AC3501" w:rsidRPr="00C93486">
        <w:rPr>
          <w:rFonts w:ascii="Verdana" w:hAnsi="Verdana"/>
          <w:sz w:val="24"/>
          <w:szCs w:val="24"/>
        </w:rPr>
        <w:t xml:space="preserve">in Mutmacher, </w:t>
      </w:r>
      <w:r w:rsidR="007B16E6" w:rsidRPr="00C93486">
        <w:rPr>
          <w:rFonts w:ascii="Verdana" w:hAnsi="Verdana"/>
          <w:sz w:val="24"/>
          <w:szCs w:val="24"/>
        </w:rPr>
        <w:t xml:space="preserve">ein </w:t>
      </w:r>
      <w:r w:rsidR="00AC3501" w:rsidRPr="00C93486">
        <w:rPr>
          <w:rFonts w:ascii="Verdana" w:hAnsi="Verdana"/>
          <w:sz w:val="24"/>
          <w:szCs w:val="24"/>
        </w:rPr>
        <w:t>Tros</w:t>
      </w:r>
      <w:r w:rsidR="006A51C9" w:rsidRPr="00C93486">
        <w:rPr>
          <w:rFonts w:ascii="Verdana" w:hAnsi="Verdana"/>
          <w:sz w:val="24"/>
          <w:szCs w:val="24"/>
        </w:rPr>
        <w:t>t</w:t>
      </w:r>
      <w:r w:rsidR="00AC3501" w:rsidRPr="00C93486">
        <w:rPr>
          <w:rFonts w:ascii="Verdana" w:hAnsi="Verdana"/>
          <w:sz w:val="24"/>
          <w:szCs w:val="24"/>
        </w:rPr>
        <w:t xml:space="preserve">vers und Hoffnungsträger. </w:t>
      </w:r>
    </w:p>
    <w:p w:rsidR="00AC3501" w:rsidRPr="00C93486" w:rsidRDefault="00AC350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lastRenderedPageBreak/>
        <w:t xml:space="preserve">Von der Buchstabenzahl her vielleicht ein bisschen kurz für einen Lebensspruch – aber gut zu merken und ein guter Wegbegleiter. </w:t>
      </w:r>
    </w:p>
    <w:p w:rsidR="006A51C9" w:rsidRPr="00C93486" w:rsidRDefault="006A51C9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Und es ist ebenfalls ein Vers, der nie aufhört, mit einem zu sprechen.</w:t>
      </w:r>
    </w:p>
    <w:p w:rsidR="00AC3501" w:rsidRPr="00C93486" w:rsidRDefault="00AC350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AC3501" w:rsidRPr="00C93486" w:rsidRDefault="00CA228F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Auch mi</w:t>
      </w:r>
      <w:r w:rsidR="00AC3501" w:rsidRPr="00C93486">
        <w:rPr>
          <w:rFonts w:ascii="Verdana" w:hAnsi="Verdana"/>
          <w:sz w:val="24"/>
          <w:szCs w:val="24"/>
        </w:rPr>
        <w:t>t der Jahreslosung geht dieser Zuspruch in den Dialog.</w:t>
      </w:r>
    </w:p>
    <w:p w:rsidR="007B16E6" w:rsidRPr="00C93486" w:rsidRDefault="0042340E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Glaube trifft</w:t>
      </w:r>
      <w:r w:rsidR="00AC3501" w:rsidRPr="00C93486">
        <w:rPr>
          <w:rFonts w:ascii="Verdana" w:hAnsi="Verdana"/>
          <w:sz w:val="24"/>
          <w:szCs w:val="24"/>
        </w:rPr>
        <w:t xml:space="preserve"> Unglaube</w:t>
      </w:r>
      <w:r w:rsidR="007B16E6" w:rsidRPr="00C93486">
        <w:rPr>
          <w:rFonts w:ascii="Verdana" w:hAnsi="Verdana"/>
          <w:sz w:val="24"/>
          <w:szCs w:val="24"/>
        </w:rPr>
        <w:t>.</w:t>
      </w:r>
    </w:p>
    <w:p w:rsidR="00AC3501" w:rsidRPr="00C93486" w:rsidRDefault="006A51C9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Ihr Gegensatz ist mehr als der von </w:t>
      </w:r>
      <w:r w:rsidR="00AC3501" w:rsidRPr="00C93486">
        <w:rPr>
          <w:rFonts w:ascii="Verdana" w:hAnsi="Verdana"/>
          <w:sz w:val="24"/>
          <w:szCs w:val="24"/>
        </w:rPr>
        <w:t>Glaube und Zweifel.</w:t>
      </w:r>
    </w:p>
    <w:p w:rsidR="006A51C9" w:rsidRPr="00C93486" w:rsidRDefault="00CA228F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Über dem </w:t>
      </w:r>
      <w:r w:rsidR="006A51C9" w:rsidRPr="00C93486">
        <w:rPr>
          <w:rFonts w:ascii="Verdana" w:hAnsi="Verdana"/>
          <w:sz w:val="24"/>
          <w:szCs w:val="24"/>
        </w:rPr>
        <w:t>tiefe</w:t>
      </w:r>
      <w:r w:rsidRPr="00C93486">
        <w:rPr>
          <w:rFonts w:ascii="Verdana" w:hAnsi="Verdana"/>
          <w:sz w:val="24"/>
          <w:szCs w:val="24"/>
        </w:rPr>
        <w:t>nfinsteren Tal</w:t>
      </w:r>
      <w:r w:rsidR="00B50D0B">
        <w:rPr>
          <w:rFonts w:ascii="Verdana" w:hAnsi="Verdana"/>
          <w:sz w:val="24"/>
          <w:szCs w:val="24"/>
        </w:rPr>
        <w:t xml:space="preserve"> </w:t>
      </w:r>
      <w:r w:rsidR="001C3425" w:rsidRPr="00C93486">
        <w:rPr>
          <w:rFonts w:ascii="Verdana" w:hAnsi="Verdana"/>
          <w:sz w:val="24"/>
          <w:szCs w:val="24"/>
        </w:rPr>
        <w:t xml:space="preserve">des Unglaubens liegt </w:t>
      </w:r>
      <w:r w:rsidRPr="00C93486">
        <w:rPr>
          <w:rFonts w:ascii="Verdana" w:hAnsi="Verdana"/>
          <w:sz w:val="24"/>
          <w:szCs w:val="24"/>
        </w:rPr>
        <w:t>höchstens das</w:t>
      </w:r>
      <w:r w:rsidR="001C3425" w:rsidRPr="00C93486">
        <w:rPr>
          <w:rFonts w:ascii="Verdana" w:hAnsi="Verdana"/>
          <w:sz w:val="24"/>
          <w:szCs w:val="24"/>
        </w:rPr>
        <w:t xml:space="preserve"> Dämmerlich</w:t>
      </w:r>
      <w:r w:rsidR="006A51C9" w:rsidRPr="00C93486">
        <w:rPr>
          <w:rFonts w:ascii="Verdana" w:hAnsi="Verdana"/>
          <w:sz w:val="24"/>
          <w:szCs w:val="24"/>
        </w:rPr>
        <w:t xml:space="preserve">t des Zweifels. Denn </w:t>
      </w:r>
      <w:r w:rsidR="001C3425" w:rsidRPr="00C93486">
        <w:rPr>
          <w:rFonts w:ascii="Verdana" w:hAnsi="Verdana"/>
          <w:sz w:val="24"/>
          <w:szCs w:val="24"/>
        </w:rPr>
        <w:t>Unglaube scheint mehr zu sein:</w:t>
      </w:r>
    </w:p>
    <w:p w:rsidR="00511EB2" w:rsidRPr="00C93486" w:rsidRDefault="00CA228F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Ist v</w:t>
      </w:r>
      <w:r w:rsidR="006A51C9" w:rsidRPr="00C93486">
        <w:rPr>
          <w:rFonts w:ascii="Verdana" w:hAnsi="Verdana"/>
          <w:sz w:val="24"/>
          <w:szCs w:val="24"/>
        </w:rPr>
        <w:t xml:space="preserve">ollkommene </w:t>
      </w:r>
      <w:r w:rsidR="001C3425" w:rsidRPr="00C93486">
        <w:rPr>
          <w:rFonts w:ascii="Verdana" w:hAnsi="Verdana"/>
          <w:sz w:val="24"/>
          <w:szCs w:val="24"/>
        </w:rPr>
        <w:t xml:space="preserve">Abwesenheit. </w:t>
      </w:r>
      <w:r w:rsidRPr="00C93486">
        <w:rPr>
          <w:rFonts w:ascii="Verdana" w:hAnsi="Verdana"/>
          <w:sz w:val="24"/>
          <w:szCs w:val="24"/>
        </w:rPr>
        <w:t xml:space="preserve">Ist </w:t>
      </w:r>
      <w:r w:rsidR="001C3425" w:rsidRPr="00C93486">
        <w:rPr>
          <w:rFonts w:ascii="Verdana" w:hAnsi="Verdana"/>
          <w:sz w:val="24"/>
          <w:szCs w:val="24"/>
        </w:rPr>
        <w:t xml:space="preserve">Leere und Mangel, gefühlt als </w:t>
      </w:r>
      <w:r w:rsidR="002F7544" w:rsidRPr="00C93486">
        <w:rPr>
          <w:rFonts w:ascii="Verdana" w:hAnsi="Verdana"/>
          <w:sz w:val="24"/>
          <w:szCs w:val="24"/>
        </w:rPr>
        <w:t>Gottverlassenheit</w:t>
      </w:r>
      <w:r w:rsidR="001C3425" w:rsidRPr="00C93486">
        <w:rPr>
          <w:rFonts w:ascii="Verdana" w:hAnsi="Verdana"/>
          <w:sz w:val="24"/>
          <w:szCs w:val="24"/>
        </w:rPr>
        <w:t>.</w:t>
      </w:r>
      <w:r w:rsidR="006A51C9" w:rsidRPr="00C93486">
        <w:rPr>
          <w:rFonts w:ascii="Verdana" w:hAnsi="Verdana"/>
          <w:sz w:val="24"/>
          <w:szCs w:val="24"/>
        </w:rPr>
        <w:t xml:space="preserve"> Und e</w:t>
      </w:r>
      <w:r w:rsidR="001C3425" w:rsidRPr="00C93486">
        <w:rPr>
          <w:rFonts w:ascii="Verdana" w:hAnsi="Verdana"/>
          <w:sz w:val="24"/>
          <w:szCs w:val="24"/>
        </w:rPr>
        <w:t xml:space="preserve">mpfunden als unglaubliche Unmöglichkeit. </w:t>
      </w:r>
    </w:p>
    <w:p w:rsidR="007B16E6" w:rsidRPr="00C93486" w:rsidRDefault="007B16E6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6A51C9" w:rsidRPr="00C93486" w:rsidRDefault="006A51C9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Was ist Glauben?</w:t>
      </w:r>
    </w:p>
    <w:p w:rsidR="0042340E" w:rsidRPr="00C93486" w:rsidRDefault="0042340E" w:rsidP="0042340E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Die Antwort meiner Religionsschüler, die bei mir wahrscheinlich </w:t>
      </w:r>
      <w:r w:rsidR="007B16E6" w:rsidRPr="00C93486">
        <w:rPr>
          <w:rFonts w:ascii="Verdana" w:hAnsi="Verdana"/>
          <w:sz w:val="24"/>
          <w:szCs w:val="24"/>
        </w:rPr>
        <w:t xml:space="preserve">eher </w:t>
      </w:r>
      <w:r w:rsidRPr="00C93486">
        <w:rPr>
          <w:rFonts w:ascii="Verdana" w:hAnsi="Verdana"/>
          <w:sz w:val="24"/>
          <w:szCs w:val="24"/>
        </w:rPr>
        <w:t>eine Art christl</w:t>
      </w:r>
      <w:r w:rsidR="00511EB2" w:rsidRPr="00C93486">
        <w:rPr>
          <w:rFonts w:ascii="Verdana" w:hAnsi="Verdana"/>
          <w:sz w:val="24"/>
          <w:szCs w:val="24"/>
        </w:rPr>
        <w:t xml:space="preserve">iches Alphabet </w:t>
      </w:r>
      <w:r w:rsidRPr="00C93486">
        <w:rPr>
          <w:rFonts w:ascii="Verdana" w:hAnsi="Verdana"/>
          <w:sz w:val="24"/>
          <w:szCs w:val="24"/>
        </w:rPr>
        <w:t xml:space="preserve">mitbekommen – </w:t>
      </w:r>
      <w:r w:rsidR="004B4B3C" w:rsidRPr="00C93486">
        <w:rPr>
          <w:rFonts w:ascii="Verdana" w:hAnsi="Verdana"/>
          <w:sz w:val="24"/>
          <w:szCs w:val="24"/>
        </w:rPr>
        <w:t>N</w:t>
      </w:r>
      <w:r w:rsidR="00511EB2" w:rsidRPr="00C93486">
        <w:rPr>
          <w:rFonts w:ascii="Verdana" w:hAnsi="Verdana"/>
          <w:sz w:val="24"/>
          <w:szCs w:val="24"/>
        </w:rPr>
        <w:t xml:space="preserve">a gut, </w:t>
      </w:r>
      <w:r w:rsidR="004B4B3C" w:rsidRPr="00C93486">
        <w:rPr>
          <w:rFonts w:ascii="Verdana" w:hAnsi="Verdana"/>
          <w:sz w:val="24"/>
          <w:szCs w:val="24"/>
        </w:rPr>
        <w:t>d</w:t>
      </w:r>
      <w:r w:rsidRPr="00C93486">
        <w:rPr>
          <w:rFonts w:ascii="Verdana" w:hAnsi="Verdana"/>
          <w:sz w:val="24"/>
          <w:szCs w:val="24"/>
        </w:rPr>
        <w:t xml:space="preserve">ie </w:t>
      </w:r>
      <w:r w:rsidR="004B4B3C" w:rsidRPr="00C93486">
        <w:rPr>
          <w:rFonts w:ascii="Verdana" w:hAnsi="Verdana"/>
          <w:sz w:val="24"/>
          <w:szCs w:val="24"/>
        </w:rPr>
        <w:t xml:space="preserve">Schüler </w:t>
      </w:r>
      <w:r w:rsidRPr="00C93486">
        <w:rPr>
          <w:rFonts w:ascii="Verdana" w:hAnsi="Verdana"/>
          <w:sz w:val="24"/>
          <w:szCs w:val="24"/>
        </w:rPr>
        <w:t xml:space="preserve">selber würden </w:t>
      </w:r>
      <w:r w:rsidRPr="00C93486">
        <w:rPr>
          <w:rFonts w:ascii="Verdana" w:hAnsi="Verdana"/>
          <w:sz w:val="24"/>
          <w:szCs w:val="24"/>
        </w:rPr>
        <w:lastRenderedPageBreak/>
        <w:t xml:space="preserve">sagen </w:t>
      </w:r>
      <w:r w:rsidR="004B4B3C" w:rsidRPr="00C93486">
        <w:rPr>
          <w:rFonts w:ascii="Verdana" w:hAnsi="Verdana"/>
          <w:sz w:val="24"/>
          <w:szCs w:val="24"/>
        </w:rPr>
        <w:t>‚</w:t>
      </w:r>
      <w:r w:rsidRPr="00C93486">
        <w:rPr>
          <w:rFonts w:ascii="Verdana" w:hAnsi="Verdana"/>
          <w:sz w:val="24"/>
          <w:szCs w:val="24"/>
        </w:rPr>
        <w:t>nette Geschich</w:t>
      </w:r>
      <w:r w:rsidR="004B4B3C" w:rsidRPr="00C93486">
        <w:rPr>
          <w:rFonts w:ascii="Verdana" w:hAnsi="Verdana"/>
          <w:sz w:val="24"/>
          <w:szCs w:val="24"/>
        </w:rPr>
        <w:t>ten am frühen Donnerstagmorgen.’</w:t>
      </w:r>
    </w:p>
    <w:p w:rsidR="004B4B3C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Die Antwort </w:t>
      </w:r>
      <w:r w:rsidR="00CA228F" w:rsidRPr="00C93486">
        <w:rPr>
          <w:rFonts w:ascii="Verdana" w:hAnsi="Verdana"/>
          <w:sz w:val="24"/>
          <w:szCs w:val="24"/>
        </w:rPr>
        <w:t xml:space="preserve">der Schüler auf die Frage ‚Was ist Glauben?“ </w:t>
      </w:r>
      <w:r w:rsidRPr="00C93486">
        <w:rPr>
          <w:rFonts w:ascii="Verdana" w:hAnsi="Verdana"/>
          <w:sz w:val="24"/>
          <w:szCs w:val="24"/>
        </w:rPr>
        <w:t>war:</w:t>
      </w:r>
    </w:p>
    <w:p w:rsidR="004B4B3C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Glauben ist </w:t>
      </w:r>
      <w:r w:rsidR="0042340E" w:rsidRPr="00C93486">
        <w:rPr>
          <w:rFonts w:ascii="Verdana" w:hAnsi="Verdana"/>
          <w:sz w:val="24"/>
          <w:szCs w:val="24"/>
        </w:rPr>
        <w:t xml:space="preserve">Verehrung, </w:t>
      </w:r>
      <w:r w:rsidR="004B4B3C" w:rsidRPr="00C93486">
        <w:rPr>
          <w:rFonts w:ascii="Verdana" w:hAnsi="Verdana"/>
          <w:sz w:val="24"/>
          <w:szCs w:val="24"/>
        </w:rPr>
        <w:t xml:space="preserve">Glauben </w:t>
      </w:r>
      <w:r w:rsidRPr="00C93486">
        <w:rPr>
          <w:rFonts w:ascii="Verdana" w:hAnsi="Verdana"/>
          <w:sz w:val="24"/>
          <w:szCs w:val="24"/>
        </w:rPr>
        <w:t xml:space="preserve">ist </w:t>
      </w:r>
      <w:r w:rsidR="0042340E" w:rsidRPr="00C93486">
        <w:rPr>
          <w:rFonts w:ascii="Verdana" w:hAnsi="Verdana"/>
          <w:sz w:val="24"/>
          <w:szCs w:val="24"/>
        </w:rPr>
        <w:t>Vertra</w:t>
      </w:r>
      <w:r w:rsidRPr="00C93486">
        <w:rPr>
          <w:rFonts w:ascii="Verdana" w:hAnsi="Verdana"/>
          <w:sz w:val="24"/>
          <w:szCs w:val="24"/>
        </w:rPr>
        <w:t>u</w:t>
      </w:r>
      <w:r w:rsidR="0042340E" w:rsidRPr="00C93486">
        <w:rPr>
          <w:rFonts w:ascii="Verdana" w:hAnsi="Verdana"/>
          <w:sz w:val="24"/>
          <w:szCs w:val="24"/>
        </w:rPr>
        <w:t>en,</w:t>
      </w:r>
    </w:p>
    <w:p w:rsidR="0042340E" w:rsidRPr="00C93486" w:rsidRDefault="004B4B3C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Glauben</w:t>
      </w:r>
      <w:r w:rsidR="00893144">
        <w:rPr>
          <w:rFonts w:ascii="Verdana" w:hAnsi="Verdana"/>
          <w:sz w:val="24"/>
          <w:szCs w:val="24"/>
        </w:rPr>
        <w:t xml:space="preserve"> </w:t>
      </w:r>
      <w:r w:rsidR="00511EB2" w:rsidRPr="00C93486">
        <w:rPr>
          <w:rFonts w:ascii="Verdana" w:hAnsi="Verdana"/>
          <w:sz w:val="24"/>
          <w:szCs w:val="24"/>
        </w:rPr>
        <w:t xml:space="preserve">ist eine </w:t>
      </w:r>
      <w:r w:rsidR="0042340E" w:rsidRPr="00C93486">
        <w:rPr>
          <w:rFonts w:ascii="Verdana" w:hAnsi="Verdana"/>
          <w:sz w:val="24"/>
          <w:szCs w:val="24"/>
        </w:rPr>
        <w:t xml:space="preserve">feste Meinung, dass etwas genau </w:t>
      </w:r>
      <w:r w:rsidR="0042340E" w:rsidRPr="00C93486">
        <w:rPr>
          <w:rFonts w:ascii="Verdana" w:hAnsi="Verdana"/>
          <w:b/>
          <w:sz w:val="24"/>
          <w:szCs w:val="24"/>
        </w:rPr>
        <w:t>so</w:t>
      </w:r>
      <w:r w:rsidR="0042340E" w:rsidRPr="00C93486">
        <w:rPr>
          <w:rFonts w:ascii="Verdana" w:hAnsi="Verdana"/>
          <w:sz w:val="24"/>
          <w:szCs w:val="24"/>
        </w:rPr>
        <w:t xml:space="preserve"> ist.</w:t>
      </w:r>
    </w:p>
    <w:p w:rsidR="00511EB2" w:rsidRPr="00C93486" w:rsidRDefault="004B4B3C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Und im Relig</w:t>
      </w:r>
      <w:r w:rsidR="00CA228F" w:rsidRPr="00C93486">
        <w:rPr>
          <w:rFonts w:ascii="Verdana" w:hAnsi="Verdana"/>
          <w:sz w:val="24"/>
          <w:szCs w:val="24"/>
        </w:rPr>
        <w:t>i</w:t>
      </w:r>
      <w:r w:rsidRPr="00C93486">
        <w:rPr>
          <w:rFonts w:ascii="Verdana" w:hAnsi="Verdana"/>
          <w:sz w:val="24"/>
          <w:szCs w:val="24"/>
        </w:rPr>
        <w:t>ösen ist Glauben</w:t>
      </w:r>
      <w:r w:rsidR="00511EB2" w:rsidRPr="00C93486">
        <w:rPr>
          <w:rFonts w:ascii="Verdana" w:hAnsi="Verdana"/>
          <w:sz w:val="24"/>
          <w:szCs w:val="24"/>
        </w:rPr>
        <w:t>, s</w:t>
      </w:r>
      <w:r w:rsidRPr="00C93486">
        <w:rPr>
          <w:rFonts w:ascii="Verdana" w:hAnsi="Verdana"/>
          <w:sz w:val="24"/>
          <w:szCs w:val="24"/>
        </w:rPr>
        <w:t>ich von ganzem Herzen auf Gott</w:t>
      </w:r>
      <w:r w:rsidR="0042340E" w:rsidRPr="00C93486">
        <w:rPr>
          <w:rFonts w:ascii="Verdana" w:hAnsi="Verdana"/>
          <w:sz w:val="24"/>
          <w:szCs w:val="24"/>
        </w:rPr>
        <w:t xml:space="preserve"> verlassen.</w:t>
      </w:r>
      <w:r w:rsidR="00893144">
        <w:rPr>
          <w:rFonts w:ascii="Verdana" w:hAnsi="Verdana"/>
          <w:sz w:val="24"/>
          <w:szCs w:val="24"/>
        </w:rPr>
        <w:t xml:space="preserve"> </w:t>
      </w:r>
      <w:r w:rsidR="00511EB2" w:rsidRPr="00C93486">
        <w:rPr>
          <w:rFonts w:ascii="Verdana" w:hAnsi="Verdana"/>
          <w:sz w:val="24"/>
          <w:szCs w:val="24"/>
        </w:rPr>
        <w:t>Gla</w:t>
      </w:r>
      <w:r w:rsidR="00CA228F" w:rsidRPr="00C93486">
        <w:rPr>
          <w:rFonts w:ascii="Verdana" w:hAnsi="Verdana"/>
          <w:sz w:val="24"/>
          <w:szCs w:val="24"/>
        </w:rPr>
        <w:t>uben ist eine tiefe Überzeugung.</w:t>
      </w:r>
      <w:r w:rsidR="00893144">
        <w:rPr>
          <w:rFonts w:ascii="Verdana" w:hAnsi="Verdana"/>
          <w:sz w:val="24"/>
          <w:szCs w:val="24"/>
        </w:rPr>
        <w:t xml:space="preserve"> </w:t>
      </w:r>
      <w:r w:rsidRPr="00C93486">
        <w:rPr>
          <w:rFonts w:ascii="Verdana" w:hAnsi="Verdana"/>
          <w:sz w:val="24"/>
          <w:szCs w:val="24"/>
        </w:rPr>
        <w:t xml:space="preserve">Glauben </w:t>
      </w:r>
      <w:r w:rsidR="00511EB2" w:rsidRPr="00C93486">
        <w:rPr>
          <w:rFonts w:ascii="Verdana" w:hAnsi="Verdana"/>
          <w:sz w:val="24"/>
          <w:szCs w:val="24"/>
        </w:rPr>
        <w:t>ist</w:t>
      </w:r>
      <w:r w:rsidR="0042340E" w:rsidRPr="00C93486">
        <w:rPr>
          <w:rFonts w:ascii="Verdana" w:hAnsi="Verdana"/>
          <w:sz w:val="24"/>
          <w:szCs w:val="24"/>
        </w:rPr>
        <w:t xml:space="preserve"> Gott zu vertrauen.</w:t>
      </w:r>
      <w:r w:rsidR="00893144">
        <w:rPr>
          <w:rFonts w:ascii="Verdana" w:hAnsi="Verdana"/>
          <w:sz w:val="24"/>
          <w:szCs w:val="24"/>
        </w:rPr>
        <w:t xml:space="preserve"> </w:t>
      </w:r>
      <w:r w:rsidR="00511EB2" w:rsidRPr="00C93486">
        <w:rPr>
          <w:rFonts w:ascii="Verdana" w:hAnsi="Verdana"/>
          <w:sz w:val="24"/>
          <w:szCs w:val="24"/>
        </w:rPr>
        <w:t xml:space="preserve">Glauben gibt </w:t>
      </w:r>
      <w:r w:rsidR="0042340E" w:rsidRPr="00C93486">
        <w:rPr>
          <w:rFonts w:ascii="Verdana" w:hAnsi="Verdana"/>
          <w:sz w:val="24"/>
          <w:szCs w:val="24"/>
        </w:rPr>
        <w:t>Sicherheit</w:t>
      </w:r>
      <w:r w:rsidR="00511EB2" w:rsidRPr="00C93486">
        <w:rPr>
          <w:rFonts w:ascii="Verdana" w:hAnsi="Verdana"/>
          <w:sz w:val="24"/>
          <w:szCs w:val="24"/>
        </w:rPr>
        <w:t>.</w:t>
      </w:r>
    </w:p>
    <w:p w:rsidR="0042340E" w:rsidRPr="00C93486" w:rsidRDefault="0042340E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AC3501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U</w:t>
      </w:r>
      <w:r w:rsidR="00AC3501" w:rsidRPr="00C93486">
        <w:rPr>
          <w:rFonts w:ascii="Verdana" w:hAnsi="Verdana"/>
          <w:sz w:val="24"/>
          <w:szCs w:val="24"/>
        </w:rPr>
        <w:t>nd w</w:t>
      </w:r>
      <w:r w:rsidR="00CA228F" w:rsidRPr="00C93486">
        <w:rPr>
          <w:rFonts w:ascii="Verdana" w:hAnsi="Verdana"/>
          <w:sz w:val="24"/>
          <w:szCs w:val="24"/>
        </w:rPr>
        <w:t>enn ich mal nicht glauben kann?</w:t>
      </w:r>
    </w:p>
    <w:p w:rsidR="00CA228F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Das ist ja eher die Frage, die </w:t>
      </w:r>
      <w:r w:rsidRPr="00C93486">
        <w:rPr>
          <w:rFonts w:ascii="Verdana" w:hAnsi="Verdana"/>
          <w:b/>
          <w:sz w:val="24"/>
          <w:szCs w:val="24"/>
        </w:rPr>
        <w:t>uns</w:t>
      </w:r>
      <w:r w:rsidRPr="00C93486">
        <w:rPr>
          <w:rFonts w:ascii="Verdana" w:hAnsi="Verdana"/>
          <w:sz w:val="24"/>
          <w:szCs w:val="24"/>
        </w:rPr>
        <w:t xml:space="preserve"> umtreibt.</w:t>
      </w:r>
    </w:p>
    <w:p w:rsidR="00CA228F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Was passiert dann mit mir? Wenn ich nicht glauben kann –kann </w:t>
      </w:r>
      <w:r w:rsidR="00CA228F" w:rsidRPr="00C93486">
        <w:rPr>
          <w:rFonts w:ascii="Verdana" w:hAnsi="Verdana"/>
          <w:sz w:val="24"/>
          <w:szCs w:val="24"/>
        </w:rPr>
        <w:t xml:space="preserve">oder darf </w:t>
      </w:r>
      <w:r w:rsidRPr="00C93486">
        <w:rPr>
          <w:rFonts w:ascii="Verdana" w:hAnsi="Verdana"/>
          <w:sz w:val="24"/>
          <w:szCs w:val="24"/>
        </w:rPr>
        <w:t xml:space="preserve">ich </w:t>
      </w:r>
      <w:r w:rsidR="00CA228F" w:rsidRPr="00C93486">
        <w:rPr>
          <w:rFonts w:ascii="Verdana" w:hAnsi="Verdana"/>
          <w:sz w:val="24"/>
          <w:szCs w:val="24"/>
        </w:rPr>
        <w:t xml:space="preserve">dann </w:t>
      </w:r>
      <w:r w:rsidR="00DE7CA1" w:rsidRPr="00C93486">
        <w:rPr>
          <w:rFonts w:ascii="Verdana" w:hAnsi="Verdana"/>
          <w:sz w:val="24"/>
          <w:szCs w:val="24"/>
        </w:rPr>
        <w:t>meine Arbeit nicht mehr machen?</w:t>
      </w:r>
      <w:r w:rsidRPr="00C93486">
        <w:rPr>
          <w:rFonts w:ascii="Verdana" w:hAnsi="Verdana"/>
          <w:sz w:val="24"/>
          <w:szCs w:val="24"/>
        </w:rPr>
        <w:t xml:space="preserve"> </w:t>
      </w:r>
      <w:r w:rsidR="00CA228F" w:rsidRPr="00C93486">
        <w:rPr>
          <w:rFonts w:ascii="Verdana" w:hAnsi="Verdana"/>
          <w:sz w:val="24"/>
          <w:szCs w:val="24"/>
        </w:rPr>
        <w:t xml:space="preserve">Was passiert, wenn ich den </w:t>
      </w:r>
      <w:r w:rsidRPr="00C93486">
        <w:rPr>
          <w:rFonts w:ascii="Verdana" w:hAnsi="Verdana"/>
          <w:sz w:val="24"/>
          <w:szCs w:val="24"/>
        </w:rPr>
        <w:t xml:space="preserve">Glauben </w:t>
      </w:r>
      <w:r w:rsidR="00CA228F" w:rsidRPr="00C93486">
        <w:rPr>
          <w:rFonts w:ascii="Verdana" w:hAnsi="Verdana"/>
          <w:sz w:val="24"/>
          <w:szCs w:val="24"/>
        </w:rPr>
        <w:t xml:space="preserve">nicht mehr </w:t>
      </w:r>
      <w:r w:rsidRPr="00C93486">
        <w:rPr>
          <w:rFonts w:ascii="Verdana" w:hAnsi="Verdana"/>
          <w:sz w:val="24"/>
          <w:szCs w:val="24"/>
        </w:rPr>
        <w:t>weitergeben</w:t>
      </w:r>
      <w:r w:rsidR="00CA228F" w:rsidRPr="00C93486">
        <w:rPr>
          <w:rFonts w:ascii="Verdana" w:hAnsi="Verdana"/>
          <w:sz w:val="24"/>
          <w:szCs w:val="24"/>
        </w:rPr>
        <w:t xml:space="preserve"> kann</w:t>
      </w:r>
      <w:r w:rsidR="00DE7CA1" w:rsidRPr="00C93486">
        <w:rPr>
          <w:rFonts w:ascii="Verdana" w:hAnsi="Verdana"/>
          <w:sz w:val="24"/>
          <w:szCs w:val="24"/>
        </w:rPr>
        <w:t>, wenn</w:t>
      </w:r>
      <w:r w:rsidR="007B16E6" w:rsidRPr="00C93486">
        <w:rPr>
          <w:rFonts w:ascii="Verdana" w:hAnsi="Verdana"/>
          <w:sz w:val="24"/>
          <w:szCs w:val="24"/>
        </w:rPr>
        <w:t xml:space="preserve"> ich </w:t>
      </w:r>
      <w:r w:rsidRPr="00C93486">
        <w:rPr>
          <w:rFonts w:ascii="Verdana" w:hAnsi="Verdana"/>
          <w:sz w:val="24"/>
          <w:szCs w:val="24"/>
        </w:rPr>
        <w:t>nicht mehr verkündigen</w:t>
      </w:r>
      <w:r w:rsidR="00CA228F" w:rsidRPr="00C93486">
        <w:rPr>
          <w:rFonts w:ascii="Verdana" w:hAnsi="Verdana"/>
          <w:sz w:val="24"/>
          <w:szCs w:val="24"/>
        </w:rPr>
        <w:t xml:space="preserve"> kann</w:t>
      </w:r>
      <w:r w:rsidR="00DE7CA1" w:rsidRPr="00C93486">
        <w:rPr>
          <w:rFonts w:ascii="Verdana" w:hAnsi="Verdana"/>
          <w:sz w:val="24"/>
          <w:szCs w:val="24"/>
        </w:rPr>
        <w:t>? Wenn</w:t>
      </w:r>
      <w:r w:rsidRPr="00C93486">
        <w:rPr>
          <w:rFonts w:ascii="Verdana" w:hAnsi="Verdana"/>
          <w:sz w:val="24"/>
          <w:szCs w:val="24"/>
        </w:rPr>
        <w:t xml:space="preserve"> ich ungläubig werde?</w:t>
      </w:r>
    </w:p>
    <w:p w:rsidR="00511EB2" w:rsidRPr="00C93486" w:rsidRDefault="00CA228F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D</w:t>
      </w:r>
      <w:r w:rsidR="00511EB2" w:rsidRPr="00C93486">
        <w:rPr>
          <w:rFonts w:ascii="Verdana" w:hAnsi="Verdana"/>
          <w:sz w:val="24"/>
          <w:szCs w:val="24"/>
        </w:rPr>
        <w:t xml:space="preserve">iese Frage stelle ich mir jedenfalls nicht so gerne. Und doch stellen wir </w:t>
      </w:r>
      <w:r w:rsidRPr="00C93486">
        <w:rPr>
          <w:rFonts w:ascii="Verdana" w:hAnsi="Verdana"/>
          <w:sz w:val="24"/>
          <w:szCs w:val="24"/>
        </w:rPr>
        <w:t xml:space="preserve">uns </w:t>
      </w:r>
      <w:r w:rsidR="0023776A" w:rsidRPr="00C93486">
        <w:rPr>
          <w:rFonts w:ascii="Verdana" w:hAnsi="Verdana"/>
          <w:sz w:val="24"/>
          <w:szCs w:val="24"/>
        </w:rPr>
        <w:t xml:space="preserve">ihr </w:t>
      </w:r>
      <w:r w:rsidRPr="00C93486">
        <w:rPr>
          <w:rFonts w:ascii="Verdana" w:hAnsi="Verdana"/>
          <w:sz w:val="24"/>
          <w:szCs w:val="24"/>
        </w:rPr>
        <w:t>immer wieder</w:t>
      </w:r>
      <w:r w:rsidR="0023776A" w:rsidRPr="00C93486">
        <w:rPr>
          <w:rFonts w:ascii="Verdana" w:hAnsi="Verdana"/>
          <w:sz w:val="24"/>
          <w:szCs w:val="24"/>
        </w:rPr>
        <w:t xml:space="preserve">. Meist als </w:t>
      </w:r>
      <w:r w:rsidR="00511EB2" w:rsidRPr="00C93486">
        <w:rPr>
          <w:rFonts w:ascii="Verdana" w:hAnsi="Verdana"/>
          <w:sz w:val="24"/>
          <w:szCs w:val="24"/>
        </w:rPr>
        <w:t xml:space="preserve">Anfrage und den damit verbundenen </w:t>
      </w:r>
      <w:r w:rsidR="00511EB2" w:rsidRPr="00C93486">
        <w:rPr>
          <w:rFonts w:ascii="Verdana" w:hAnsi="Verdana"/>
          <w:sz w:val="24"/>
          <w:szCs w:val="24"/>
        </w:rPr>
        <w:lastRenderedPageBreak/>
        <w:t>Glaubenszweifeln</w:t>
      </w:r>
      <w:r w:rsidRPr="00C93486">
        <w:rPr>
          <w:rFonts w:ascii="Verdana" w:hAnsi="Verdana"/>
          <w:sz w:val="24"/>
          <w:szCs w:val="24"/>
        </w:rPr>
        <w:t>. Meist den Zweifeln der anderen.</w:t>
      </w:r>
      <w:r w:rsidR="00893144">
        <w:rPr>
          <w:rFonts w:ascii="Verdana" w:hAnsi="Verdana"/>
          <w:sz w:val="24"/>
          <w:szCs w:val="24"/>
        </w:rPr>
        <w:t xml:space="preserve"> </w:t>
      </w:r>
      <w:r w:rsidR="0023776A" w:rsidRPr="00C93486">
        <w:rPr>
          <w:rFonts w:ascii="Verdana" w:hAnsi="Verdana"/>
          <w:sz w:val="24"/>
          <w:szCs w:val="24"/>
        </w:rPr>
        <w:t>Wenn sie</w:t>
      </w:r>
      <w:r w:rsidR="00893144">
        <w:rPr>
          <w:rFonts w:ascii="Verdana" w:hAnsi="Verdana"/>
          <w:sz w:val="24"/>
          <w:szCs w:val="24"/>
        </w:rPr>
        <w:t xml:space="preserve"> </w:t>
      </w:r>
      <w:r w:rsidR="00527433" w:rsidRPr="00C93486">
        <w:rPr>
          <w:rFonts w:ascii="Verdana" w:hAnsi="Verdana"/>
          <w:sz w:val="24"/>
          <w:szCs w:val="24"/>
        </w:rPr>
        <w:t xml:space="preserve">uns </w:t>
      </w:r>
      <w:r w:rsidR="00511EB2" w:rsidRPr="00C93486">
        <w:rPr>
          <w:rFonts w:ascii="Verdana" w:hAnsi="Verdana"/>
          <w:sz w:val="24"/>
          <w:szCs w:val="24"/>
        </w:rPr>
        <w:t>fragen:</w:t>
      </w:r>
    </w:p>
    <w:p w:rsidR="00511EB2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Woran glaubst du eigentlich</w:t>
      </w:r>
      <w:r w:rsidR="0023776A" w:rsidRPr="00C93486">
        <w:rPr>
          <w:rFonts w:ascii="Verdana" w:hAnsi="Verdana"/>
          <w:sz w:val="24"/>
          <w:szCs w:val="24"/>
        </w:rPr>
        <w:t xml:space="preserve"> genau</w:t>
      </w:r>
      <w:r w:rsidRPr="00C93486">
        <w:rPr>
          <w:rFonts w:ascii="Verdana" w:hAnsi="Verdana"/>
          <w:sz w:val="24"/>
          <w:szCs w:val="24"/>
        </w:rPr>
        <w:t>?</w:t>
      </w:r>
    </w:p>
    <w:p w:rsidR="00511EB2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Woher weißt du das</w:t>
      </w:r>
      <w:r w:rsidR="00DE7CA1" w:rsidRPr="00C93486">
        <w:rPr>
          <w:rFonts w:ascii="Verdana" w:hAnsi="Verdana"/>
          <w:sz w:val="24"/>
          <w:szCs w:val="24"/>
        </w:rPr>
        <w:t>? Wie</w:t>
      </w:r>
      <w:r w:rsidRPr="00C93486">
        <w:rPr>
          <w:rFonts w:ascii="Verdana" w:hAnsi="Verdana"/>
          <w:sz w:val="24"/>
          <w:szCs w:val="24"/>
        </w:rPr>
        <w:t xml:space="preserve"> kannst du</w:t>
      </w:r>
      <w:r w:rsidR="0023776A" w:rsidRPr="00C93486">
        <w:rPr>
          <w:rFonts w:ascii="Verdana" w:hAnsi="Verdana"/>
          <w:sz w:val="24"/>
          <w:szCs w:val="24"/>
        </w:rPr>
        <w:t xml:space="preserve"> nur </w:t>
      </w:r>
      <w:r w:rsidRPr="00C93486">
        <w:rPr>
          <w:rFonts w:ascii="Verdana" w:hAnsi="Verdana"/>
          <w:sz w:val="24"/>
          <w:szCs w:val="24"/>
        </w:rPr>
        <w:t xml:space="preserve">an </w:t>
      </w:r>
      <w:r w:rsidR="0023776A" w:rsidRPr="00C93486">
        <w:rPr>
          <w:rFonts w:ascii="Verdana" w:hAnsi="Verdana"/>
          <w:sz w:val="24"/>
          <w:szCs w:val="24"/>
        </w:rPr>
        <w:t>etwas glauben, was man nicht sehen und hören kann?</w:t>
      </w:r>
    </w:p>
    <w:p w:rsidR="00511EB2" w:rsidRPr="00C93486" w:rsidRDefault="00511EB2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Wie </w:t>
      </w:r>
      <w:r w:rsidR="00527433" w:rsidRPr="00C93486">
        <w:rPr>
          <w:rFonts w:ascii="Verdana" w:hAnsi="Verdana"/>
          <w:sz w:val="24"/>
          <w:szCs w:val="24"/>
        </w:rPr>
        <w:t xml:space="preserve">können wir </w:t>
      </w:r>
      <w:r w:rsidRPr="00C93486">
        <w:rPr>
          <w:rFonts w:ascii="Verdana" w:hAnsi="Verdana"/>
          <w:sz w:val="24"/>
          <w:szCs w:val="24"/>
        </w:rPr>
        <w:t>den Unglauben der Umwelt aushalten?</w:t>
      </w:r>
    </w:p>
    <w:p w:rsidR="004B4B3C" w:rsidRPr="00C93486" w:rsidRDefault="004B4B3C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511EB2" w:rsidRPr="00C93486" w:rsidRDefault="004B4B3C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„</w:t>
      </w:r>
      <w:r w:rsidR="00511EB2" w:rsidRPr="00C93486">
        <w:rPr>
          <w:rFonts w:ascii="Verdana" w:hAnsi="Verdana"/>
          <w:sz w:val="24"/>
          <w:szCs w:val="24"/>
        </w:rPr>
        <w:t>Ich glaube, h</w:t>
      </w:r>
      <w:r w:rsidRPr="00C93486">
        <w:rPr>
          <w:rFonts w:ascii="Verdana" w:hAnsi="Verdana"/>
          <w:sz w:val="24"/>
          <w:szCs w:val="24"/>
        </w:rPr>
        <w:t>ilf meinem Unglauben!“</w:t>
      </w:r>
    </w:p>
    <w:p w:rsidR="00685C41" w:rsidRPr="00C93486" w:rsidRDefault="004B4B3C" w:rsidP="00AC3501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D</w:t>
      </w:r>
      <w:r w:rsidR="0023776A" w:rsidRPr="00C93486">
        <w:rPr>
          <w:rFonts w:ascii="Verdana" w:hAnsi="Verdana"/>
          <w:sz w:val="24"/>
          <w:szCs w:val="24"/>
        </w:rPr>
        <w:t xml:space="preserve">ieser Schrei zu </w:t>
      </w:r>
      <w:r w:rsidRPr="00C93486">
        <w:rPr>
          <w:rFonts w:ascii="Verdana" w:hAnsi="Verdana"/>
          <w:sz w:val="24"/>
          <w:szCs w:val="24"/>
        </w:rPr>
        <w:t>Gott erinnert daran, dass zum Glauben der Dialog gehört.</w:t>
      </w:r>
      <w:r w:rsidR="00527433" w:rsidRPr="00C93486">
        <w:rPr>
          <w:rFonts w:ascii="Verdana" w:hAnsi="Verdana"/>
          <w:sz w:val="24"/>
          <w:szCs w:val="24"/>
        </w:rPr>
        <w:t xml:space="preserve"> Das </w:t>
      </w:r>
      <w:r w:rsidR="0023776A" w:rsidRPr="00C93486">
        <w:rPr>
          <w:rFonts w:ascii="Verdana" w:hAnsi="Verdana"/>
          <w:sz w:val="24"/>
          <w:szCs w:val="24"/>
        </w:rPr>
        <w:t>‚</w:t>
      </w:r>
      <w:r w:rsidR="00527433" w:rsidRPr="00C93486">
        <w:rPr>
          <w:rFonts w:ascii="Verdana" w:hAnsi="Verdana"/>
          <w:sz w:val="24"/>
          <w:szCs w:val="24"/>
        </w:rPr>
        <w:t>ins Gespräch gehen</w:t>
      </w:r>
      <w:r w:rsidR="0023776A" w:rsidRPr="00C93486">
        <w:rPr>
          <w:rFonts w:ascii="Verdana" w:hAnsi="Verdana"/>
          <w:sz w:val="24"/>
          <w:szCs w:val="24"/>
        </w:rPr>
        <w:t>’</w:t>
      </w:r>
      <w:r w:rsidR="00527433" w:rsidRPr="00C93486">
        <w:rPr>
          <w:rFonts w:ascii="Verdana" w:hAnsi="Verdana"/>
          <w:sz w:val="24"/>
          <w:szCs w:val="24"/>
        </w:rPr>
        <w:t xml:space="preserve"> und </w:t>
      </w:r>
      <w:r w:rsidR="0023776A" w:rsidRPr="00C93486">
        <w:rPr>
          <w:rFonts w:ascii="Verdana" w:hAnsi="Verdana"/>
          <w:sz w:val="24"/>
          <w:szCs w:val="24"/>
        </w:rPr>
        <w:t>‚</w:t>
      </w:r>
      <w:r w:rsidR="00527433" w:rsidRPr="00C93486">
        <w:rPr>
          <w:rFonts w:ascii="Verdana" w:hAnsi="Verdana"/>
          <w:sz w:val="24"/>
          <w:szCs w:val="24"/>
        </w:rPr>
        <w:t>im G</w:t>
      </w:r>
      <w:r w:rsidRPr="00C93486">
        <w:rPr>
          <w:rFonts w:ascii="Verdana" w:hAnsi="Verdana"/>
          <w:sz w:val="24"/>
          <w:szCs w:val="24"/>
        </w:rPr>
        <w:t>espräch sein</w:t>
      </w:r>
      <w:r w:rsidR="0023776A" w:rsidRPr="00C93486">
        <w:rPr>
          <w:rFonts w:ascii="Verdana" w:hAnsi="Verdana"/>
          <w:sz w:val="24"/>
          <w:szCs w:val="24"/>
        </w:rPr>
        <w:t>’</w:t>
      </w:r>
      <w:r w:rsidRPr="00C93486">
        <w:rPr>
          <w:rFonts w:ascii="Verdana" w:hAnsi="Verdana"/>
          <w:sz w:val="24"/>
          <w:szCs w:val="24"/>
        </w:rPr>
        <w:t>. Mit Gott und untereinander</w:t>
      </w:r>
      <w:r w:rsidR="0023776A" w:rsidRPr="00C93486">
        <w:rPr>
          <w:rFonts w:ascii="Verdana" w:hAnsi="Verdana"/>
          <w:sz w:val="24"/>
          <w:szCs w:val="24"/>
        </w:rPr>
        <w:t>;</w:t>
      </w:r>
      <w:r w:rsidRPr="00C93486">
        <w:rPr>
          <w:rFonts w:ascii="Verdana" w:hAnsi="Verdana"/>
          <w:sz w:val="24"/>
          <w:szCs w:val="24"/>
        </w:rPr>
        <w:t xml:space="preserve"> mit Gläubigen und Ungläubigen. </w:t>
      </w:r>
    </w:p>
    <w:p w:rsidR="004B4B3C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1676ED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Glauben ist eine </w:t>
      </w:r>
      <w:r w:rsidR="002F7544" w:rsidRPr="00C93486">
        <w:rPr>
          <w:rFonts w:ascii="Verdana" w:hAnsi="Verdana"/>
          <w:sz w:val="24"/>
          <w:szCs w:val="24"/>
        </w:rPr>
        <w:t>Haltung</w:t>
      </w:r>
      <w:r w:rsidR="00527433" w:rsidRPr="00C93486">
        <w:rPr>
          <w:rFonts w:ascii="Verdana" w:hAnsi="Verdana"/>
          <w:sz w:val="24"/>
          <w:szCs w:val="24"/>
        </w:rPr>
        <w:t>,</w:t>
      </w:r>
      <w:r w:rsidR="00EB4FD0" w:rsidRPr="00C93486">
        <w:rPr>
          <w:rFonts w:ascii="Verdana" w:hAnsi="Verdana"/>
          <w:sz w:val="24"/>
          <w:szCs w:val="24"/>
        </w:rPr>
        <w:t xml:space="preserve"> </w:t>
      </w:r>
      <w:r w:rsidRPr="00C93486">
        <w:rPr>
          <w:rFonts w:ascii="Verdana" w:hAnsi="Verdana"/>
          <w:sz w:val="24"/>
          <w:szCs w:val="24"/>
        </w:rPr>
        <w:t xml:space="preserve">eine </w:t>
      </w:r>
      <w:r w:rsidR="002F7544" w:rsidRPr="00C93486">
        <w:rPr>
          <w:rFonts w:ascii="Verdana" w:hAnsi="Verdana"/>
          <w:sz w:val="24"/>
          <w:szCs w:val="24"/>
        </w:rPr>
        <w:t>Lebenshaltung</w:t>
      </w:r>
      <w:r w:rsidR="001676ED" w:rsidRPr="00C93486">
        <w:rPr>
          <w:rFonts w:ascii="Verdana" w:hAnsi="Verdana"/>
          <w:sz w:val="24"/>
          <w:szCs w:val="24"/>
        </w:rPr>
        <w:t>.</w:t>
      </w:r>
    </w:p>
    <w:p w:rsidR="004B4B3C" w:rsidRPr="00C93486" w:rsidRDefault="001676ED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Meine </w:t>
      </w:r>
      <w:r w:rsidR="004B4B3C" w:rsidRPr="00C93486">
        <w:rPr>
          <w:rFonts w:ascii="Verdana" w:hAnsi="Verdana"/>
          <w:sz w:val="24"/>
          <w:szCs w:val="24"/>
        </w:rPr>
        <w:t>Grunde</w:t>
      </w:r>
      <w:r w:rsidR="002F7544" w:rsidRPr="00C93486">
        <w:rPr>
          <w:rFonts w:ascii="Verdana" w:hAnsi="Verdana"/>
          <w:sz w:val="24"/>
          <w:szCs w:val="24"/>
        </w:rPr>
        <w:t>ins</w:t>
      </w:r>
      <w:r w:rsidR="004B4B3C" w:rsidRPr="00C93486">
        <w:rPr>
          <w:rFonts w:ascii="Verdana" w:hAnsi="Verdana"/>
          <w:sz w:val="24"/>
          <w:szCs w:val="24"/>
        </w:rPr>
        <w:t>t</w:t>
      </w:r>
      <w:r w:rsidR="002F7544" w:rsidRPr="00C93486">
        <w:rPr>
          <w:rFonts w:ascii="Verdana" w:hAnsi="Verdana"/>
          <w:sz w:val="24"/>
          <w:szCs w:val="24"/>
        </w:rPr>
        <w:t xml:space="preserve">ellung </w:t>
      </w:r>
      <w:r w:rsidR="004B4B3C" w:rsidRPr="00C93486">
        <w:rPr>
          <w:rFonts w:ascii="Verdana" w:hAnsi="Verdana"/>
          <w:sz w:val="24"/>
          <w:szCs w:val="24"/>
        </w:rPr>
        <w:t xml:space="preserve">und </w:t>
      </w:r>
      <w:r w:rsidR="002F7544" w:rsidRPr="00C93486">
        <w:rPr>
          <w:rFonts w:ascii="Verdana" w:hAnsi="Verdana"/>
          <w:sz w:val="24"/>
          <w:szCs w:val="24"/>
        </w:rPr>
        <w:t>Fundament</w:t>
      </w:r>
      <w:r w:rsidR="004B4B3C" w:rsidRPr="00C93486">
        <w:rPr>
          <w:rFonts w:ascii="Verdana" w:hAnsi="Verdana"/>
          <w:sz w:val="24"/>
          <w:szCs w:val="24"/>
        </w:rPr>
        <w:t xml:space="preserve"> meines Lebens.</w:t>
      </w:r>
    </w:p>
    <w:p w:rsidR="002F7544" w:rsidRPr="00C93486" w:rsidRDefault="001676ED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Glauben will nicht</w:t>
      </w:r>
      <w:r w:rsidR="004B4B3C" w:rsidRPr="00C93486">
        <w:rPr>
          <w:rFonts w:ascii="Verdana" w:hAnsi="Verdana"/>
          <w:sz w:val="24"/>
          <w:szCs w:val="24"/>
        </w:rPr>
        <w:t xml:space="preserve"> zur Schau getragen werden. A</w:t>
      </w:r>
      <w:r w:rsidR="002F7544" w:rsidRPr="00C93486">
        <w:rPr>
          <w:rFonts w:ascii="Verdana" w:hAnsi="Verdana"/>
          <w:sz w:val="24"/>
          <w:szCs w:val="24"/>
        </w:rPr>
        <w:t>ber er verlangt ge</w:t>
      </w:r>
      <w:r w:rsidR="004B4B3C" w:rsidRPr="00C93486">
        <w:rPr>
          <w:rFonts w:ascii="Verdana" w:hAnsi="Verdana"/>
          <w:sz w:val="24"/>
          <w:szCs w:val="24"/>
        </w:rPr>
        <w:t>lebt zu werden: gl</w:t>
      </w:r>
      <w:r w:rsidR="002F7544" w:rsidRPr="00C93486">
        <w:rPr>
          <w:rFonts w:ascii="Verdana" w:hAnsi="Verdana"/>
          <w:sz w:val="24"/>
          <w:szCs w:val="24"/>
        </w:rPr>
        <w:t>aubwürdig</w:t>
      </w:r>
      <w:r w:rsidR="004B4B3C" w:rsidRPr="00C93486">
        <w:rPr>
          <w:rFonts w:ascii="Verdana" w:hAnsi="Verdana"/>
          <w:sz w:val="24"/>
          <w:szCs w:val="24"/>
        </w:rPr>
        <w:t>,</w:t>
      </w:r>
      <w:r w:rsidR="002F7544" w:rsidRPr="00C93486">
        <w:rPr>
          <w:rFonts w:ascii="Verdana" w:hAnsi="Verdana"/>
          <w:sz w:val="24"/>
          <w:szCs w:val="24"/>
        </w:rPr>
        <w:t xml:space="preserve"> authentisch</w:t>
      </w:r>
      <w:r w:rsidR="004B4B3C" w:rsidRPr="00C93486">
        <w:rPr>
          <w:rFonts w:ascii="Verdana" w:hAnsi="Verdana"/>
          <w:sz w:val="24"/>
          <w:szCs w:val="24"/>
        </w:rPr>
        <w:t xml:space="preserve"> und</w:t>
      </w:r>
      <w:r w:rsidR="002F7544" w:rsidRPr="00C93486">
        <w:rPr>
          <w:rFonts w:ascii="Verdana" w:hAnsi="Verdana"/>
          <w:sz w:val="24"/>
          <w:szCs w:val="24"/>
        </w:rPr>
        <w:t xml:space="preserve"> aufrecht</w:t>
      </w:r>
      <w:r w:rsidR="004B4B3C" w:rsidRPr="00C93486">
        <w:rPr>
          <w:rFonts w:ascii="Verdana" w:hAnsi="Verdana"/>
          <w:sz w:val="24"/>
          <w:szCs w:val="24"/>
        </w:rPr>
        <w:t>.</w:t>
      </w:r>
    </w:p>
    <w:p w:rsidR="004B4B3C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2F7544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W</w:t>
      </w:r>
      <w:r w:rsidR="002F7544" w:rsidRPr="00C93486">
        <w:rPr>
          <w:rFonts w:ascii="Verdana" w:hAnsi="Verdana"/>
          <w:sz w:val="24"/>
          <w:szCs w:val="24"/>
        </w:rPr>
        <w:t>ie schwer das ist</w:t>
      </w:r>
      <w:r w:rsidRPr="00C93486">
        <w:rPr>
          <w:rFonts w:ascii="Verdana" w:hAnsi="Verdana"/>
          <w:sz w:val="24"/>
          <w:szCs w:val="24"/>
        </w:rPr>
        <w:t xml:space="preserve">, das </w:t>
      </w:r>
      <w:r w:rsidR="002F7544" w:rsidRPr="00C93486">
        <w:rPr>
          <w:rFonts w:ascii="Verdana" w:hAnsi="Verdana"/>
          <w:sz w:val="24"/>
          <w:szCs w:val="24"/>
        </w:rPr>
        <w:t>wissen wir alle</w:t>
      </w:r>
      <w:r w:rsidRPr="00C93486">
        <w:rPr>
          <w:rFonts w:ascii="Verdana" w:hAnsi="Verdana"/>
          <w:sz w:val="24"/>
          <w:szCs w:val="24"/>
        </w:rPr>
        <w:t>.</w:t>
      </w:r>
    </w:p>
    <w:p w:rsidR="00CA228F" w:rsidRPr="00C93486" w:rsidRDefault="0023776A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lastRenderedPageBreak/>
        <w:t xml:space="preserve">Wenn </w:t>
      </w:r>
      <w:r w:rsidR="004B4B3C" w:rsidRPr="00C93486">
        <w:rPr>
          <w:rFonts w:ascii="Verdana" w:hAnsi="Verdana"/>
          <w:sz w:val="24"/>
          <w:szCs w:val="24"/>
        </w:rPr>
        <w:t xml:space="preserve">unser Glauben </w:t>
      </w:r>
      <w:r w:rsidRPr="00C93486">
        <w:rPr>
          <w:rFonts w:ascii="Verdana" w:hAnsi="Verdana"/>
          <w:sz w:val="24"/>
          <w:szCs w:val="24"/>
        </w:rPr>
        <w:t xml:space="preserve">hinterfragt wird, </w:t>
      </w:r>
      <w:r w:rsidR="004B4B3C" w:rsidRPr="00C93486">
        <w:rPr>
          <w:rFonts w:ascii="Verdana" w:hAnsi="Verdana"/>
          <w:sz w:val="24"/>
          <w:szCs w:val="24"/>
        </w:rPr>
        <w:t xml:space="preserve">hoffen </w:t>
      </w:r>
      <w:r w:rsidRPr="00C93486">
        <w:rPr>
          <w:rFonts w:ascii="Verdana" w:hAnsi="Verdana"/>
          <w:sz w:val="24"/>
          <w:szCs w:val="24"/>
        </w:rPr>
        <w:t xml:space="preserve">wir darauf, dass er </w:t>
      </w:r>
      <w:r w:rsidR="004B4B3C" w:rsidRPr="00C93486">
        <w:rPr>
          <w:rFonts w:ascii="Verdana" w:hAnsi="Verdana"/>
          <w:sz w:val="24"/>
          <w:szCs w:val="24"/>
        </w:rPr>
        <w:t>uns Kraft gibt</w:t>
      </w:r>
      <w:r w:rsidR="00527433" w:rsidRPr="00C93486">
        <w:rPr>
          <w:rFonts w:ascii="Verdana" w:hAnsi="Verdana"/>
          <w:sz w:val="24"/>
          <w:szCs w:val="24"/>
        </w:rPr>
        <w:t xml:space="preserve">. Dass </w:t>
      </w:r>
      <w:r w:rsidRPr="00C93486">
        <w:rPr>
          <w:rFonts w:ascii="Verdana" w:hAnsi="Verdana"/>
          <w:sz w:val="24"/>
          <w:szCs w:val="24"/>
        </w:rPr>
        <w:t xml:space="preserve">Glauben </w:t>
      </w:r>
      <w:r w:rsidR="00527433" w:rsidRPr="00C93486">
        <w:rPr>
          <w:rFonts w:ascii="Verdana" w:hAnsi="Verdana"/>
          <w:sz w:val="24"/>
          <w:szCs w:val="24"/>
        </w:rPr>
        <w:t>stark macht</w:t>
      </w:r>
      <w:r w:rsidR="004B4B3C" w:rsidRPr="00C93486">
        <w:rPr>
          <w:rFonts w:ascii="Verdana" w:hAnsi="Verdana"/>
          <w:sz w:val="24"/>
          <w:szCs w:val="24"/>
        </w:rPr>
        <w:t xml:space="preserve"> bei ungerechten Angriffen auf unsere P</w:t>
      </w:r>
      <w:r w:rsidR="00527433" w:rsidRPr="00C93486">
        <w:rPr>
          <w:rFonts w:ascii="Verdana" w:hAnsi="Verdana"/>
          <w:sz w:val="24"/>
          <w:szCs w:val="24"/>
        </w:rPr>
        <w:t>erson. Besonders i</w:t>
      </w:r>
      <w:r w:rsidR="004B4B3C" w:rsidRPr="00C93486">
        <w:rPr>
          <w:rFonts w:ascii="Verdana" w:hAnsi="Verdana"/>
          <w:sz w:val="24"/>
          <w:szCs w:val="24"/>
        </w:rPr>
        <w:t>n einer Zeit</w:t>
      </w:r>
      <w:r w:rsidR="00527433" w:rsidRPr="00C93486">
        <w:rPr>
          <w:rFonts w:ascii="Verdana" w:hAnsi="Verdana"/>
          <w:sz w:val="24"/>
          <w:szCs w:val="24"/>
        </w:rPr>
        <w:t xml:space="preserve"> zu der </w:t>
      </w:r>
      <w:r w:rsidR="004B4B3C" w:rsidRPr="00C93486">
        <w:rPr>
          <w:rFonts w:ascii="Verdana" w:hAnsi="Verdana"/>
          <w:sz w:val="24"/>
          <w:szCs w:val="24"/>
        </w:rPr>
        <w:t>Vorwürfe</w:t>
      </w:r>
      <w:r w:rsidR="00787FA1">
        <w:rPr>
          <w:rFonts w:ascii="Verdana" w:hAnsi="Verdana"/>
          <w:sz w:val="24"/>
          <w:szCs w:val="24"/>
        </w:rPr>
        <w:t xml:space="preserve"> </w:t>
      </w:r>
      <w:r w:rsidRPr="00C93486">
        <w:rPr>
          <w:rFonts w:ascii="Verdana" w:hAnsi="Verdana"/>
          <w:sz w:val="24"/>
          <w:szCs w:val="24"/>
        </w:rPr>
        <w:t xml:space="preserve">aus heiterem Himmel </w:t>
      </w:r>
      <w:r w:rsidR="00527433" w:rsidRPr="00C93486">
        <w:rPr>
          <w:rFonts w:ascii="Verdana" w:hAnsi="Verdana"/>
          <w:sz w:val="24"/>
          <w:szCs w:val="24"/>
        </w:rPr>
        <w:t>gehören</w:t>
      </w:r>
      <w:r w:rsidR="004B4B3C" w:rsidRPr="00C93486">
        <w:rPr>
          <w:rFonts w:ascii="Verdana" w:hAnsi="Verdana"/>
          <w:sz w:val="24"/>
          <w:szCs w:val="24"/>
        </w:rPr>
        <w:t xml:space="preserve">, </w:t>
      </w:r>
      <w:r w:rsidRPr="00C93486">
        <w:rPr>
          <w:rFonts w:ascii="Verdana" w:hAnsi="Verdana"/>
          <w:sz w:val="24"/>
          <w:szCs w:val="24"/>
        </w:rPr>
        <w:t xml:space="preserve">in einer Zeit, in der </w:t>
      </w:r>
      <w:r w:rsidR="00527433" w:rsidRPr="00C93486">
        <w:rPr>
          <w:rFonts w:ascii="Verdana" w:hAnsi="Verdana"/>
          <w:sz w:val="24"/>
          <w:szCs w:val="24"/>
        </w:rPr>
        <w:t xml:space="preserve">wir uns immer wieder </w:t>
      </w:r>
      <w:r w:rsidR="004B4B3C" w:rsidRPr="00C93486">
        <w:rPr>
          <w:rFonts w:ascii="Verdana" w:hAnsi="Verdana"/>
          <w:sz w:val="24"/>
          <w:szCs w:val="24"/>
        </w:rPr>
        <w:t>Vorurteile</w:t>
      </w:r>
      <w:r w:rsidRPr="00C93486">
        <w:rPr>
          <w:rFonts w:ascii="Verdana" w:hAnsi="Verdana"/>
          <w:sz w:val="24"/>
          <w:szCs w:val="24"/>
        </w:rPr>
        <w:t>n</w:t>
      </w:r>
      <w:r w:rsidR="00527433" w:rsidRPr="00C93486">
        <w:rPr>
          <w:rFonts w:ascii="Verdana" w:hAnsi="Verdana"/>
          <w:sz w:val="24"/>
          <w:szCs w:val="24"/>
        </w:rPr>
        <w:t xml:space="preserve">stellen </w:t>
      </w:r>
      <w:r w:rsidRPr="00C93486">
        <w:rPr>
          <w:rFonts w:ascii="Verdana" w:hAnsi="Verdana"/>
          <w:sz w:val="24"/>
          <w:szCs w:val="24"/>
        </w:rPr>
        <w:t xml:space="preserve">müssen </w:t>
      </w:r>
      <w:r w:rsidR="00527433" w:rsidRPr="00C93486">
        <w:rPr>
          <w:rFonts w:ascii="Verdana" w:hAnsi="Verdana"/>
          <w:sz w:val="24"/>
          <w:szCs w:val="24"/>
        </w:rPr>
        <w:t>und bewusste</w:t>
      </w:r>
      <w:r w:rsidR="004B4B3C" w:rsidRPr="00C93486">
        <w:rPr>
          <w:rFonts w:ascii="Verdana" w:hAnsi="Verdana"/>
          <w:sz w:val="24"/>
          <w:szCs w:val="24"/>
        </w:rPr>
        <w:t xml:space="preserve"> Provokationen</w:t>
      </w:r>
      <w:r w:rsidR="00527433" w:rsidRPr="00C93486">
        <w:rPr>
          <w:rFonts w:ascii="Verdana" w:hAnsi="Verdana"/>
          <w:sz w:val="24"/>
          <w:szCs w:val="24"/>
        </w:rPr>
        <w:t xml:space="preserve"> aushalten</w:t>
      </w:r>
      <w:r w:rsidR="004B4B3C" w:rsidRPr="00C93486">
        <w:rPr>
          <w:rFonts w:ascii="Verdana" w:hAnsi="Verdana"/>
          <w:sz w:val="24"/>
          <w:szCs w:val="24"/>
        </w:rPr>
        <w:t xml:space="preserve">. </w:t>
      </w:r>
      <w:r w:rsidR="00883910" w:rsidRPr="00C93486">
        <w:rPr>
          <w:rFonts w:ascii="Verdana" w:hAnsi="Verdana"/>
          <w:sz w:val="24"/>
          <w:szCs w:val="24"/>
        </w:rPr>
        <w:t xml:space="preserve">Wir vertrauen darauf, dass wir dann </w:t>
      </w:r>
      <w:r w:rsidR="004B4B3C" w:rsidRPr="00C93486">
        <w:rPr>
          <w:rFonts w:ascii="Verdana" w:hAnsi="Verdana"/>
          <w:sz w:val="24"/>
          <w:szCs w:val="24"/>
        </w:rPr>
        <w:t>professionell und abgeklärt sei</w:t>
      </w:r>
      <w:r w:rsidR="00883910" w:rsidRPr="00C93486">
        <w:rPr>
          <w:rFonts w:ascii="Verdana" w:hAnsi="Verdana"/>
          <w:sz w:val="24"/>
          <w:szCs w:val="24"/>
        </w:rPr>
        <w:t>n</w:t>
      </w:r>
      <w:r w:rsidR="004B4B3C" w:rsidRPr="00C93486">
        <w:rPr>
          <w:rFonts w:ascii="Verdana" w:hAnsi="Verdana"/>
          <w:sz w:val="24"/>
          <w:szCs w:val="24"/>
        </w:rPr>
        <w:t xml:space="preserve"> können</w:t>
      </w:r>
      <w:r w:rsidR="00883910" w:rsidRPr="00C93486">
        <w:rPr>
          <w:rFonts w:ascii="Verdana" w:hAnsi="Verdana"/>
          <w:sz w:val="24"/>
          <w:szCs w:val="24"/>
        </w:rPr>
        <w:t>. Denn wir sind</w:t>
      </w:r>
      <w:r w:rsidR="00787FA1">
        <w:rPr>
          <w:rFonts w:ascii="Verdana" w:hAnsi="Verdana"/>
          <w:sz w:val="24"/>
          <w:szCs w:val="24"/>
        </w:rPr>
        <w:t xml:space="preserve"> </w:t>
      </w:r>
      <w:r w:rsidR="00527433" w:rsidRPr="00C93486">
        <w:rPr>
          <w:rFonts w:ascii="Verdana" w:hAnsi="Verdana"/>
          <w:sz w:val="24"/>
          <w:szCs w:val="24"/>
        </w:rPr>
        <w:t xml:space="preserve">ja </w:t>
      </w:r>
      <w:r w:rsidR="004B4B3C" w:rsidRPr="00C93486">
        <w:rPr>
          <w:rFonts w:ascii="Verdana" w:hAnsi="Verdana"/>
          <w:sz w:val="24"/>
          <w:szCs w:val="24"/>
        </w:rPr>
        <w:t xml:space="preserve">gut ausgebildet in Konfliktbewältigung und Gewaltfreiheit. </w:t>
      </w:r>
    </w:p>
    <w:p w:rsidR="00CA228F" w:rsidRPr="00C93486" w:rsidRDefault="00CA228F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707BBD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Und doch</w:t>
      </w:r>
      <w:r w:rsidR="00883910" w:rsidRPr="00C93486">
        <w:rPr>
          <w:rFonts w:ascii="Verdana" w:hAnsi="Verdana"/>
          <w:sz w:val="24"/>
          <w:szCs w:val="24"/>
        </w:rPr>
        <w:t xml:space="preserve"> sind auch wir nur Menschen</w:t>
      </w:r>
      <w:r w:rsidR="00527433" w:rsidRPr="00C93486">
        <w:rPr>
          <w:rFonts w:ascii="Verdana" w:hAnsi="Verdana"/>
          <w:sz w:val="24"/>
          <w:szCs w:val="24"/>
        </w:rPr>
        <w:t>. Menschen</w:t>
      </w:r>
      <w:r w:rsidR="00CA228F" w:rsidRPr="00C93486">
        <w:rPr>
          <w:rFonts w:ascii="Verdana" w:hAnsi="Verdana"/>
          <w:sz w:val="24"/>
          <w:szCs w:val="24"/>
        </w:rPr>
        <w:t>, die l</w:t>
      </w:r>
      <w:r w:rsidR="00741D17" w:rsidRPr="00C93486">
        <w:rPr>
          <w:rFonts w:ascii="Verdana" w:hAnsi="Verdana"/>
          <w:sz w:val="24"/>
          <w:szCs w:val="24"/>
        </w:rPr>
        <w:t>eben, denk</w:t>
      </w:r>
      <w:r w:rsidR="00CA228F" w:rsidRPr="00C93486">
        <w:rPr>
          <w:rFonts w:ascii="Verdana" w:hAnsi="Verdana"/>
          <w:sz w:val="24"/>
          <w:szCs w:val="24"/>
        </w:rPr>
        <w:t>en, hoffen, fühlen und glauben z</w:t>
      </w:r>
      <w:r w:rsidR="00527433" w:rsidRPr="00C93486">
        <w:rPr>
          <w:rFonts w:ascii="Verdana" w:hAnsi="Verdana"/>
          <w:sz w:val="24"/>
          <w:szCs w:val="24"/>
        </w:rPr>
        <w:t>wischen der Z</w:t>
      </w:r>
      <w:r w:rsidR="00707BBD" w:rsidRPr="00C93486">
        <w:rPr>
          <w:rFonts w:ascii="Verdana" w:hAnsi="Verdana"/>
          <w:sz w:val="24"/>
          <w:szCs w:val="24"/>
        </w:rPr>
        <w:t>usage Jesu:</w:t>
      </w:r>
      <w:r w:rsidR="00D90E3D">
        <w:rPr>
          <w:rFonts w:ascii="Verdana" w:hAnsi="Verdana"/>
          <w:sz w:val="24"/>
          <w:szCs w:val="24"/>
        </w:rPr>
        <w:t xml:space="preserve"> </w:t>
      </w:r>
      <w:r w:rsidR="00CA228F" w:rsidRPr="00C93486">
        <w:rPr>
          <w:rFonts w:ascii="Verdana" w:hAnsi="Verdana"/>
          <w:sz w:val="24"/>
          <w:szCs w:val="24"/>
        </w:rPr>
        <w:t>„</w:t>
      </w:r>
      <w:r w:rsidR="00883910" w:rsidRPr="00C93486">
        <w:rPr>
          <w:rFonts w:ascii="Verdana" w:hAnsi="Verdana"/>
          <w:sz w:val="24"/>
          <w:szCs w:val="24"/>
        </w:rPr>
        <w:t xml:space="preserve">Alle Dinge sind möglich </w:t>
      </w:r>
      <w:r w:rsidR="00707BBD" w:rsidRPr="00C93486">
        <w:rPr>
          <w:rFonts w:ascii="Verdana" w:hAnsi="Verdana"/>
          <w:sz w:val="24"/>
          <w:szCs w:val="24"/>
        </w:rPr>
        <w:t>dem der g</w:t>
      </w:r>
      <w:r w:rsidR="00CA228F" w:rsidRPr="00C93486">
        <w:rPr>
          <w:rFonts w:ascii="Verdana" w:hAnsi="Verdana"/>
          <w:sz w:val="24"/>
          <w:szCs w:val="24"/>
        </w:rPr>
        <w:t>l</w:t>
      </w:r>
      <w:r w:rsidR="00707BBD" w:rsidRPr="00C93486">
        <w:rPr>
          <w:rFonts w:ascii="Verdana" w:hAnsi="Verdana"/>
          <w:sz w:val="24"/>
          <w:szCs w:val="24"/>
        </w:rPr>
        <w:t>aubt.“ Und dem Aufschrei des Verzweifelten: „Ich glaube, hilf meinem Ung</w:t>
      </w:r>
      <w:r w:rsidR="00CA228F" w:rsidRPr="00C93486">
        <w:rPr>
          <w:rFonts w:ascii="Verdana" w:hAnsi="Verdana"/>
          <w:sz w:val="24"/>
          <w:szCs w:val="24"/>
        </w:rPr>
        <w:t>la</w:t>
      </w:r>
      <w:r w:rsidR="0023776A" w:rsidRPr="00C93486">
        <w:rPr>
          <w:rFonts w:ascii="Verdana" w:hAnsi="Verdana"/>
          <w:sz w:val="24"/>
          <w:szCs w:val="24"/>
        </w:rPr>
        <w:t>uben!</w:t>
      </w:r>
      <w:r w:rsidR="00707BBD" w:rsidRPr="00C93486">
        <w:rPr>
          <w:rFonts w:ascii="Verdana" w:hAnsi="Verdana"/>
          <w:sz w:val="24"/>
          <w:szCs w:val="24"/>
        </w:rPr>
        <w:t>“</w:t>
      </w:r>
    </w:p>
    <w:p w:rsidR="004B4B3C" w:rsidRPr="00C93486" w:rsidRDefault="004B4B3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1676ED" w:rsidRPr="00C93486" w:rsidRDefault="00527433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So im Dialog mit den Menschen und im Gespräch mit Gott erleben</w:t>
      </w:r>
      <w:r w:rsidR="0023776A" w:rsidRPr="00C93486">
        <w:rPr>
          <w:rFonts w:ascii="Verdana" w:hAnsi="Verdana"/>
          <w:sz w:val="24"/>
          <w:szCs w:val="24"/>
        </w:rPr>
        <w:t xml:space="preserve"> im Glauben </w:t>
      </w:r>
      <w:r w:rsidRPr="00C93486">
        <w:rPr>
          <w:rFonts w:ascii="Verdana" w:hAnsi="Verdana"/>
          <w:sz w:val="24"/>
          <w:szCs w:val="24"/>
        </w:rPr>
        <w:t xml:space="preserve">Erleichterung und Befreiung. </w:t>
      </w:r>
      <w:r w:rsidR="001676ED" w:rsidRPr="00C93486">
        <w:rPr>
          <w:rFonts w:ascii="Verdana" w:hAnsi="Verdana"/>
          <w:sz w:val="24"/>
          <w:szCs w:val="24"/>
        </w:rPr>
        <w:t>Hier f</w:t>
      </w:r>
      <w:r w:rsidRPr="00C93486">
        <w:rPr>
          <w:rFonts w:ascii="Verdana" w:hAnsi="Verdana"/>
          <w:sz w:val="24"/>
          <w:szCs w:val="24"/>
        </w:rPr>
        <w:t>inden wir Gottes Nähe</w:t>
      </w:r>
      <w:r w:rsidR="00DE7CA1" w:rsidRPr="00C93486">
        <w:rPr>
          <w:rFonts w:ascii="Verdana" w:hAnsi="Verdana"/>
          <w:sz w:val="24"/>
          <w:szCs w:val="24"/>
        </w:rPr>
        <w:t>, hier</w:t>
      </w:r>
      <w:r w:rsidR="001676ED" w:rsidRPr="00C93486">
        <w:rPr>
          <w:rFonts w:ascii="Verdana" w:hAnsi="Verdana"/>
          <w:sz w:val="24"/>
          <w:szCs w:val="24"/>
        </w:rPr>
        <w:t xml:space="preserve"> finden wir </w:t>
      </w:r>
      <w:r w:rsidRPr="00C93486">
        <w:rPr>
          <w:rFonts w:ascii="Verdana" w:hAnsi="Verdana"/>
          <w:sz w:val="24"/>
          <w:szCs w:val="24"/>
        </w:rPr>
        <w:t>uns</w:t>
      </w:r>
      <w:r w:rsidR="001676ED" w:rsidRPr="00C93486">
        <w:rPr>
          <w:rFonts w:ascii="Verdana" w:hAnsi="Verdana"/>
          <w:sz w:val="24"/>
          <w:szCs w:val="24"/>
        </w:rPr>
        <w:t>ere</w:t>
      </w:r>
      <w:r w:rsidRPr="00C93486">
        <w:rPr>
          <w:rFonts w:ascii="Verdana" w:hAnsi="Verdana"/>
          <w:sz w:val="24"/>
          <w:szCs w:val="24"/>
        </w:rPr>
        <w:t xml:space="preserve"> Antworten auf die Fragen nach </w:t>
      </w:r>
      <w:r w:rsidR="0023776A" w:rsidRPr="00C93486">
        <w:rPr>
          <w:rFonts w:ascii="Verdana" w:hAnsi="Verdana"/>
          <w:sz w:val="24"/>
          <w:szCs w:val="24"/>
        </w:rPr>
        <w:t xml:space="preserve">unserer Zuversicht und Hoffnung und </w:t>
      </w:r>
      <w:r w:rsidRPr="00C93486">
        <w:rPr>
          <w:rFonts w:ascii="Verdana" w:hAnsi="Verdana"/>
          <w:sz w:val="24"/>
          <w:szCs w:val="24"/>
        </w:rPr>
        <w:t>Glauben</w:t>
      </w:r>
      <w:r w:rsidR="0023776A" w:rsidRPr="00C93486">
        <w:rPr>
          <w:rFonts w:ascii="Verdana" w:hAnsi="Verdana"/>
          <w:sz w:val="24"/>
          <w:szCs w:val="24"/>
        </w:rPr>
        <w:t>ssicherheit</w:t>
      </w:r>
      <w:r w:rsidR="001676ED" w:rsidRPr="00C93486">
        <w:rPr>
          <w:rFonts w:ascii="Verdana" w:hAnsi="Verdana"/>
          <w:sz w:val="24"/>
          <w:szCs w:val="24"/>
        </w:rPr>
        <w:t>.</w:t>
      </w:r>
    </w:p>
    <w:p w:rsidR="001676ED" w:rsidRPr="00C93486" w:rsidRDefault="001676ED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lastRenderedPageBreak/>
        <w:t xml:space="preserve">Und schließlich </w:t>
      </w:r>
      <w:r w:rsidR="00527433" w:rsidRPr="00C93486">
        <w:rPr>
          <w:rFonts w:ascii="Verdana" w:hAnsi="Verdana"/>
          <w:sz w:val="24"/>
          <w:szCs w:val="24"/>
        </w:rPr>
        <w:t>erfahren</w:t>
      </w:r>
      <w:r w:rsidR="00B2402B">
        <w:rPr>
          <w:rFonts w:ascii="Verdana" w:hAnsi="Verdana"/>
          <w:sz w:val="24"/>
          <w:szCs w:val="24"/>
        </w:rPr>
        <w:t xml:space="preserve"> </w:t>
      </w:r>
      <w:r w:rsidR="0023776A" w:rsidRPr="00C93486">
        <w:rPr>
          <w:rFonts w:ascii="Verdana" w:hAnsi="Verdana"/>
          <w:sz w:val="24"/>
          <w:szCs w:val="24"/>
        </w:rPr>
        <w:t xml:space="preserve">wir auch dann </w:t>
      </w:r>
      <w:r w:rsidR="00527433" w:rsidRPr="00C93486">
        <w:rPr>
          <w:rFonts w:ascii="Verdana" w:hAnsi="Verdana"/>
          <w:sz w:val="24"/>
          <w:szCs w:val="24"/>
        </w:rPr>
        <w:t xml:space="preserve">Gottes </w:t>
      </w:r>
      <w:r w:rsidRPr="00C93486">
        <w:rPr>
          <w:rFonts w:ascii="Verdana" w:hAnsi="Verdana"/>
          <w:sz w:val="24"/>
          <w:szCs w:val="24"/>
        </w:rPr>
        <w:t>Hilfe</w:t>
      </w:r>
      <w:r w:rsidR="00527433" w:rsidRPr="00C93486">
        <w:rPr>
          <w:rFonts w:ascii="Verdana" w:hAnsi="Verdana"/>
          <w:sz w:val="24"/>
          <w:szCs w:val="24"/>
        </w:rPr>
        <w:t xml:space="preserve"> aus unserem </w:t>
      </w:r>
      <w:r w:rsidRPr="00C93486">
        <w:rPr>
          <w:rFonts w:ascii="Verdana" w:hAnsi="Verdana"/>
          <w:sz w:val="24"/>
          <w:szCs w:val="24"/>
        </w:rPr>
        <w:t xml:space="preserve">eigenen </w:t>
      </w:r>
      <w:r w:rsidR="00527433" w:rsidRPr="00C93486">
        <w:rPr>
          <w:rFonts w:ascii="Verdana" w:hAnsi="Verdana"/>
          <w:sz w:val="24"/>
          <w:szCs w:val="24"/>
        </w:rPr>
        <w:t>Unglauben</w:t>
      </w:r>
      <w:r w:rsidRPr="00C93486">
        <w:rPr>
          <w:rFonts w:ascii="Verdana" w:hAnsi="Verdana"/>
          <w:sz w:val="24"/>
          <w:szCs w:val="24"/>
        </w:rPr>
        <w:t>, der entsteht</w:t>
      </w:r>
      <w:r w:rsidR="006227BC" w:rsidRPr="00C93486">
        <w:rPr>
          <w:rFonts w:ascii="Verdana" w:hAnsi="Verdana"/>
          <w:sz w:val="24"/>
          <w:szCs w:val="24"/>
        </w:rPr>
        <w:t>,</w:t>
      </w:r>
      <w:r w:rsidRPr="00C93486">
        <w:rPr>
          <w:rFonts w:ascii="Verdana" w:hAnsi="Verdana"/>
          <w:sz w:val="24"/>
          <w:szCs w:val="24"/>
        </w:rPr>
        <w:t xml:space="preserve"> wenn uns die Welt ihren Spiegel vorhält. Wenn wir in den </w:t>
      </w:r>
      <w:r w:rsidR="0023776A" w:rsidRPr="00C93486">
        <w:rPr>
          <w:rFonts w:ascii="Verdana" w:hAnsi="Verdana"/>
          <w:sz w:val="24"/>
          <w:szCs w:val="24"/>
        </w:rPr>
        <w:t xml:space="preserve">rein weltlichen </w:t>
      </w:r>
      <w:r w:rsidRPr="00C93486">
        <w:rPr>
          <w:rFonts w:ascii="Verdana" w:hAnsi="Verdana"/>
          <w:sz w:val="24"/>
          <w:szCs w:val="24"/>
        </w:rPr>
        <w:t xml:space="preserve">Spiegelbildern für uns Unglaubliches entdecken – was wir nicht glauben </w:t>
      </w:r>
      <w:r w:rsidR="0023776A" w:rsidRPr="00C93486">
        <w:rPr>
          <w:rFonts w:ascii="Verdana" w:hAnsi="Verdana"/>
          <w:sz w:val="24"/>
          <w:szCs w:val="24"/>
        </w:rPr>
        <w:t>können</w:t>
      </w:r>
      <w:r w:rsidRPr="00C93486">
        <w:rPr>
          <w:rFonts w:ascii="Verdana" w:hAnsi="Verdana"/>
          <w:sz w:val="24"/>
          <w:szCs w:val="24"/>
        </w:rPr>
        <w:t xml:space="preserve">. </w:t>
      </w:r>
      <w:r w:rsidR="0023776A" w:rsidRPr="00C93486">
        <w:rPr>
          <w:rFonts w:ascii="Verdana" w:hAnsi="Verdana"/>
          <w:sz w:val="24"/>
          <w:szCs w:val="24"/>
        </w:rPr>
        <w:t xml:space="preserve">Wenn dann auch wir </w:t>
      </w:r>
      <w:r w:rsidRPr="00C93486">
        <w:rPr>
          <w:rFonts w:ascii="Verdana" w:hAnsi="Verdana"/>
          <w:sz w:val="24"/>
          <w:szCs w:val="24"/>
        </w:rPr>
        <w:t>Unglauben benennen müssen, weil auch wir eine Lücke empfinden, eine Leerstelle unter der wir leiden. Wenn wir verzweifeln unter Respektlosigkei</w:t>
      </w:r>
      <w:r w:rsidR="0023776A" w:rsidRPr="00C93486">
        <w:rPr>
          <w:rFonts w:ascii="Verdana" w:hAnsi="Verdana"/>
          <w:sz w:val="24"/>
          <w:szCs w:val="24"/>
        </w:rPr>
        <w:t>t, Missachtung und</w:t>
      </w:r>
      <w:r w:rsidRPr="00C93486">
        <w:rPr>
          <w:rFonts w:ascii="Verdana" w:hAnsi="Verdana"/>
          <w:sz w:val="24"/>
          <w:szCs w:val="24"/>
        </w:rPr>
        <w:t xml:space="preserve"> Missbrauch unserer Überzeugungen, </w:t>
      </w:r>
      <w:r w:rsidR="0023776A" w:rsidRPr="00C93486">
        <w:rPr>
          <w:rFonts w:ascii="Verdana" w:hAnsi="Verdana"/>
          <w:sz w:val="24"/>
          <w:szCs w:val="24"/>
        </w:rPr>
        <w:t xml:space="preserve">leiden unter </w:t>
      </w:r>
      <w:r w:rsidRPr="00C93486">
        <w:rPr>
          <w:rFonts w:ascii="Verdana" w:hAnsi="Verdana"/>
          <w:sz w:val="24"/>
          <w:szCs w:val="24"/>
        </w:rPr>
        <w:t>Ungerechtigkeit, Unfrieden. Dann rufen auch wir laut: „Ich glaube, hilf meinem Unglauben!“</w:t>
      </w:r>
    </w:p>
    <w:p w:rsidR="005F6E28" w:rsidRPr="00C93486" w:rsidRDefault="006227B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Und </w:t>
      </w:r>
      <w:r w:rsidR="0023776A" w:rsidRPr="00C93486">
        <w:rPr>
          <w:rFonts w:ascii="Verdana" w:hAnsi="Verdana"/>
          <w:sz w:val="24"/>
          <w:szCs w:val="24"/>
        </w:rPr>
        <w:t xml:space="preserve">lassen uns überzeugen vom </w:t>
      </w:r>
      <w:r w:rsidRPr="00C93486">
        <w:rPr>
          <w:rFonts w:ascii="Verdana" w:hAnsi="Verdana"/>
          <w:sz w:val="24"/>
          <w:szCs w:val="24"/>
        </w:rPr>
        <w:t xml:space="preserve">Zuspruch Jesu: „Alle Dinge sind möglich – wir können </w:t>
      </w:r>
      <w:r w:rsidR="0023776A" w:rsidRPr="00C93486">
        <w:rPr>
          <w:rFonts w:ascii="Verdana" w:hAnsi="Verdana"/>
          <w:sz w:val="24"/>
          <w:szCs w:val="24"/>
        </w:rPr>
        <w:t xml:space="preserve">das Schlimme und was uns verzweifeln lässt </w:t>
      </w:r>
      <w:r w:rsidRPr="00C93486">
        <w:rPr>
          <w:rFonts w:ascii="Verdana" w:hAnsi="Verdana"/>
          <w:sz w:val="24"/>
          <w:szCs w:val="24"/>
        </w:rPr>
        <w:t>verändern, benennen</w:t>
      </w:r>
      <w:r w:rsidR="0023776A" w:rsidRPr="00C93486">
        <w:rPr>
          <w:rFonts w:ascii="Verdana" w:hAnsi="Verdana"/>
          <w:sz w:val="24"/>
          <w:szCs w:val="24"/>
        </w:rPr>
        <w:t xml:space="preserve"> und</w:t>
      </w:r>
      <w:r w:rsidR="008069AA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8B40BC" w:rsidRPr="00C93486">
        <w:rPr>
          <w:rFonts w:ascii="Verdana" w:hAnsi="Verdana"/>
          <w:sz w:val="24"/>
          <w:szCs w:val="24"/>
        </w:rPr>
        <w:t xml:space="preserve">von ganzem Herzen versuchen </w:t>
      </w:r>
      <w:r w:rsidRPr="00C93486">
        <w:rPr>
          <w:rFonts w:ascii="Verdana" w:hAnsi="Verdana"/>
          <w:sz w:val="24"/>
          <w:szCs w:val="24"/>
        </w:rPr>
        <w:t xml:space="preserve">zum Guten </w:t>
      </w:r>
      <w:r w:rsidR="008B40BC" w:rsidRPr="00C93486">
        <w:rPr>
          <w:rFonts w:ascii="Verdana" w:hAnsi="Verdana"/>
          <w:sz w:val="24"/>
          <w:szCs w:val="24"/>
        </w:rPr>
        <w:t xml:space="preserve">zu </w:t>
      </w:r>
      <w:r w:rsidRPr="00C93486">
        <w:rPr>
          <w:rFonts w:ascii="Verdana" w:hAnsi="Verdana"/>
          <w:sz w:val="24"/>
          <w:szCs w:val="24"/>
        </w:rPr>
        <w:t xml:space="preserve">wenden. </w:t>
      </w:r>
      <w:r w:rsidR="008B40BC" w:rsidRPr="00C93486">
        <w:rPr>
          <w:rFonts w:ascii="Verdana" w:hAnsi="Verdana"/>
          <w:sz w:val="24"/>
          <w:szCs w:val="24"/>
        </w:rPr>
        <w:t xml:space="preserve">Wenn wir glauben hilft Gott unserem Unglauben. </w:t>
      </w:r>
    </w:p>
    <w:p w:rsidR="001676ED" w:rsidRPr="00C93486" w:rsidRDefault="006227B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>Amen.</w:t>
      </w:r>
    </w:p>
    <w:p w:rsidR="001676ED" w:rsidRPr="00C93486" w:rsidRDefault="001676ED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6227BC" w:rsidRPr="00C93486" w:rsidRDefault="006227BC" w:rsidP="002F7544">
      <w:pPr>
        <w:pStyle w:val="KeinLeerraum"/>
        <w:spacing w:line="360" w:lineRule="auto"/>
        <w:rPr>
          <w:rFonts w:ascii="Verdana" w:hAnsi="Verdana"/>
          <w:b/>
          <w:sz w:val="24"/>
          <w:szCs w:val="24"/>
        </w:rPr>
      </w:pPr>
      <w:r w:rsidRPr="00C93486">
        <w:rPr>
          <w:rFonts w:ascii="Verdana" w:hAnsi="Verdana"/>
          <w:b/>
          <w:sz w:val="24"/>
          <w:szCs w:val="24"/>
        </w:rPr>
        <w:t xml:space="preserve">Und der Friede Gottes, der höher ist als alle </w:t>
      </w:r>
      <w:r w:rsidR="00DE7CA1" w:rsidRPr="00C93486">
        <w:rPr>
          <w:rFonts w:ascii="Verdana" w:hAnsi="Verdana"/>
          <w:b/>
          <w:sz w:val="24"/>
          <w:szCs w:val="24"/>
        </w:rPr>
        <w:t>Vernunft</w:t>
      </w:r>
      <w:r w:rsidRPr="00C93486">
        <w:rPr>
          <w:rFonts w:ascii="Verdana" w:hAnsi="Verdana"/>
          <w:b/>
          <w:sz w:val="24"/>
          <w:szCs w:val="24"/>
        </w:rPr>
        <w:t xml:space="preserve"> bewahre unser</w:t>
      </w:r>
      <w:r w:rsidR="008B40BC" w:rsidRPr="00C93486">
        <w:rPr>
          <w:rFonts w:ascii="Verdana" w:hAnsi="Verdana"/>
          <w:b/>
          <w:sz w:val="24"/>
          <w:szCs w:val="24"/>
        </w:rPr>
        <w:t>e Herzen und Sinne in Christus J</w:t>
      </w:r>
      <w:r w:rsidRPr="00C93486">
        <w:rPr>
          <w:rFonts w:ascii="Verdana" w:hAnsi="Verdana"/>
          <w:b/>
          <w:sz w:val="24"/>
          <w:szCs w:val="24"/>
        </w:rPr>
        <w:t>esus. – Amen</w:t>
      </w:r>
    </w:p>
    <w:p w:rsidR="00527433" w:rsidRPr="00C93486" w:rsidRDefault="00527433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6227BC" w:rsidRPr="00C93486" w:rsidRDefault="006227B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p w:rsidR="006B4605" w:rsidRPr="00C93486" w:rsidRDefault="006227BC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  <w:r w:rsidRPr="00C93486">
        <w:rPr>
          <w:rFonts w:ascii="Verdana" w:hAnsi="Verdana"/>
          <w:sz w:val="24"/>
          <w:szCs w:val="24"/>
        </w:rPr>
        <w:t xml:space="preserve">Wir singen jetzt mit </w:t>
      </w:r>
      <w:r w:rsidR="00527433" w:rsidRPr="00C93486">
        <w:rPr>
          <w:rFonts w:ascii="Verdana" w:hAnsi="Verdana"/>
          <w:sz w:val="24"/>
          <w:szCs w:val="24"/>
        </w:rPr>
        <w:t xml:space="preserve">Jens Peter Erichsen </w:t>
      </w:r>
      <w:r w:rsidRPr="00C93486">
        <w:rPr>
          <w:rFonts w:ascii="Verdana" w:hAnsi="Verdana"/>
          <w:sz w:val="24"/>
          <w:szCs w:val="24"/>
        </w:rPr>
        <w:t xml:space="preserve">sein </w:t>
      </w:r>
      <w:r w:rsidR="00527433" w:rsidRPr="00C93486">
        <w:rPr>
          <w:rFonts w:ascii="Verdana" w:hAnsi="Verdana"/>
          <w:sz w:val="24"/>
          <w:szCs w:val="24"/>
        </w:rPr>
        <w:t xml:space="preserve">Lied zur Jahreslosung. </w:t>
      </w:r>
      <w:r w:rsidR="00DE7CA1" w:rsidRPr="00C93486">
        <w:rPr>
          <w:rFonts w:ascii="Verdana" w:hAnsi="Verdana"/>
          <w:sz w:val="24"/>
          <w:szCs w:val="24"/>
        </w:rPr>
        <w:t>Link: https://www.jenspetererichsen.de/lieder/lieder-zur-jahreslosung/</w:t>
      </w:r>
    </w:p>
    <w:p w:rsidR="00DE7CA1" w:rsidRPr="00C93486" w:rsidRDefault="00DE7CA1" w:rsidP="002F7544">
      <w:pPr>
        <w:pStyle w:val="KeinLeerraum"/>
        <w:spacing w:line="360" w:lineRule="auto"/>
        <w:rPr>
          <w:rFonts w:ascii="Verdana" w:hAnsi="Verdana"/>
          <w:sz w:val="24"/>
          <w:szCs w:val="24"/>
        </w:rPr>
      </w:pPr>
    </w:p>
    <w:sectPr w:rsidR="00DE7CA1" w:rsidRPr="00C93486" w:rsidSect="00A91C01">
      <w:pgSz w:w="16838" w:h="11906" w:orient="landscape"/>
      <w:pgMar w:top="1134" w:right="1134" w:bottom="1134" w:left="1122" w:header="708" w:footer="708" w:gutter="0"/>
      <w:cols w:num="2" w:space="1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D1"/>
    <w:multiLevelType w:val="hybridMultilevel"/>
    <w:tmpl w:val="71FEC0A2"/>
    <w:lvl w:ilvl="0" w:tplc="973EA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4"/>
    <w:rsid w:val="000D040D"/>
    <w:rsid w:val="001676ED"/>
    <w:rsid w:val="001C3425"/>
    <w:rsid w:val="0023776A"/>
    <w:rsid w:val="002F7544"/>
    <w:rsid w:val="003500D0"/>
    <w:rsid w:val="00377136"/>
    <w:rsid w:val="0042340E"/>
    <w:rsid w:val="004B4B3C"/>
    <w:rsid w:val="00511EB2"/>
    <w:rsid w:val="00527433"/>
    <w:rsid w:val="005F6E28"/>
    <w:rsid w:val="00610A8C"/>
    <w:rsid w:val="006227BC"/>
    <w:rsid w:val="00685C41"/>
    <w:rsid w:val="00687213"/>
    <w:rsid w:val="006A51C9"/>
    <w:rsid w:val="00701289"/>
    <w:rsid w:val="00707BBD"/>
    <w:rsid w:val="00741D17"/>
    <w:rsid w:val="00787FA1"/>
    <w:rsid w:val="007B16E6"/>
    <w:rsid w:val="008069AA"/>
    <w:rsid w:val="00841B22"/>
    <w:rsid w:val="00883910"/>
    <w:rsid w:val="00893144"/>
    <w:rsid w:val="008B40BC"/>
    <w:rsid w:val="00926A71"/>
    <w:rsid w:val="00A37220"/>
    <w:rsid w:val="00AB2832"/>
    <w:rsid w:val="00AC3501"/>
    <w:rsid w:val="00B2402B"/>
    <w:rsid w:val="00B50D0B"/>
    <w:rsid w:val="00BC68E5"/>
    <w:rsid w:val="00C93486"/>
    <w:rsid w:val="00CA228F"/>
    <w:rsid w:val="00D90E3D"/>
    <w:rsid w:val="00DE7CA1"/>
    <w:rsid w:val="00E74A1A"/>
    <w:rsid w:val="00EA2DDD"/>
    <w:rsid w:val="00EB4FD0"/>
    <w:rsid w:val="00F1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4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754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4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754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14</cp:revision>
  <dcterms:created xsi:type="dcterms:W3CDTF">2020-01-29T16:50:00Z</dcterms:created>
  <dcterms:modified xsi:type="dcterms:W3CDTF">2020-01-29T17:07:00Z</dcterms:modified>
</cp:coreProperties>
</file>