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99" w:rsidRPr="001737D1" w:rsidRDefault="00CC048D" w:rsidP="00917B99">
      <w:pPr>
        <w:pStyle w:val="KeinLeerraum"/>
        <w:rPr>
          <w:rFonts w:ascii="Verdana" w:hAnsi="Verdana"/>
        </w:rPr>
      </w:pPr>
      <w:r w:rsidRPr="001737D1">
        <w:rPr>
          <w:rFonts w:ascii="Verdana" w:hAnsi="Verdana"/>
          <w:b/>
        </w:rPr>
        <w:t>Altjahresabend</w:t>
      </w:r>
      <w:r w:rsidR="00764168" w:rsidRPr="001737D1">
        <w:rPr>
          <w:rFonts w:ascii="Verdana" w:hAnsi="Verdana"/>
          <w:b/>
        </w:rPr>
        <w:t xml:space="preserve"> 2018 </w:t>
      </w:r>
      <w:r w:rsidRPr="001737D1">
        <w:rPr>
          <w:rFonts w:ascii="Verdana" w:hAnsi="Verdana"/>
          <w:b/>
        </w:rPr>
        <w:t xml:space="preserve">Eggersdorf </w:t>
      </w:r>
      <w:r w:rsidR="00764168" w:rsidRPr="001737D1">
        <w:rPr>
          <w:rFonts w:ascii="Verdana" w:hAnsi="Verdana"/>
          <w:b/>
        </w:rPr>
        <w:t xml:space="preserve">und </w:t>
      </w:r>
      <w:r w:rsidRPr="001737D1">
        <w:rPr>
          <w:rFonts w:ascii="Verdana" w:hAnsi="Verdana"/>
          <w:b/>
        </w:rPr>
        <w:t xml:space="preserve">Müncheberg </w:t>
      </w:r>
      <w:r w:rsidR="00917B99" w:rsidRPr="001737D1">
        <w:rPr>
          <w:rFonts w:ascii="Verdana" w:hAnsi="Verdana"/>
          <w:b/>
        </w:rPr>
        <w:br/>
      </w:r>
      <w:r w:rsidR="00917B99" w:rsidRPr="001737D1">
        <w:rPr>
          <w:rFonts w:ascii="Verdana" w:hAnsi="Verdana"/>
          <w:color w:val="000000"/>
        </w:rPr>
        <w:t>Pfarrerin K. Bertheau</w:t>
      </w:r>
    </w:p>
    <w:p w:rsidR="003D4953" w:rsidRPr="001737D1" w:rsidRDefault="00CA0BD6" w:rsidP="00DF43B2">
      <w:pPr>
        <w:pStyle w:val="KeinLeerraum"/>
        <w:rPr>
          <w:rFonts w:ascii="Verdana" w:hAnsi="Verdana"/>
          <w:b/>
        </w:rPr>
      </w:pPr>
      <w:r w:rsidRPr="001737D1">
        <w:rPr>
          <w:rFonts w:ascii="Verdana" w:hAnsi="Verdana"/>
          <w:b/>
        </w:rPr>
        <w:t>Predigt</w:t>
      </w:r>
      <w:r w:rsidR="00C86A4F" w:rsidRPr="001737D1">
        <w:rPr>
          <w:rFonts w:ascii="Verdana" w:hAnsi="Verdana"/>
          <w:b/>
        </w:rPr>
        <w:t xml:space="preserve"> </w:t>
      </w:r>
      <w:r w:rsidR="003D4953" w:rsidRPr="001737D1">
        <w:rPr>
          <w:rFonts w:ascii="Verdana" w:hAnsi="Verdana"/>
          <w:b/>
        </w:rPr>
        <w:t>Jesaja 51,4-6</w:t>
      </w:r>
    </w:p>
    <w:p w:rsidR="00923298" w:rsidRPr="001737D1" w:rsidRDefault="00923298" w:rsidP="00923298">
      <w:pPr>
        <w:pStyle w:val="KeinLeerraum"/>
        <w:rPr>
          <w:rFonts w:ascii="Verdana" w:hAnsi="Verdana"/>
          <w:b/>
        </w:rPr>
      </w:pPr>
    </w:p>
    <w:p w:rsidR="00923298" w:rsidRPr="001737D1" w:rsidRDefault="00923298" w:rsidP="00923298">
      <w:pPr>
        <w:pStyle w:val="KeinLeerraum"/>
        <w:rPr>
          <w:rFonts w:ascii="Verdana" w:hAnsi="Verdana"/>
          <w:b/>
        </w:rPr>
      </w:pPr>
      <w:r w:rsidRPr="001737D1">
        <w:rPr>
          <w:rFonts w:ascii="Verdana" w:hAnsi="Verdana"/>
          <w:b/>
        </w:rPr>
        <w:t>Gnade sei mit euch und Friede von Gott unserem Vater und dem Herrn Jesus Christus. - Amen.</w:t>
      </w:r>
    </w:p>
    <w:p w:rsidR="00CA0BD6" w:rsidRPr="001737D1" w:rsidRDefault="00CA0BD6" w:rsidP="003D4953">
      <w:pPr>
        <w:pStyle w:val="KeinLeerraum"/>
        <w:rPr>
          <w:rFonts w:ascii="Verdana" w:hAnsi="Verdana"/>
          <w:color w:val="auto"/>
        </w:rPr>
      </w:pPr>
    </w:p>
    <w:p w:rsidR="00764168" w:rsidRPr="001737D1" w:rsidRDefault="00CE3401" w:rsidP="00CE3401">
      <w:pPr>
        <w:pStyle w:val="KeinLeerraum"/>
        <w:rPr>
          <w:rFonts w:ascii="Verdana" w:hAnsi="Verdana"/>
          <w:color w:val="auto"/>
        </w:rPr>
      </w:pPr>
      <w:r w:rsidRPr="001737D1">
        <w:rPr>
          <w:rFonts w:ascii="Verdana" w:hAnsi="Verdana"/>
          <w:color w:val="auto"/>
        </w:rPr>
        <w:t>Am Ende eines Jahres sehen wir zurück und setzen einen Schlusspunkt. An manches erinnern wir uns gerne, anderes wollen wir verges</w:t>
      </w:r>
      <w:r w:rsidR="00495CA1" w:rsidRPr="001737D1">
        <w:rPr>
          <w:rFonts w:ascii="Verdana" w:hAnsi="Verdana"/>
          <w:color w:val="auto"/>
        </w:rPr>
        <w:t>sen. Hinter uns lassen, abhaken.</w:t>
      </w:r>
      <w:r w:rsidR="00EF3B0B" w:rsidRPr="001737D1">
        <w:rPr>
          <w:rFonts w:ascii="Verdana" w:hAnsi="Verdana"/>
          <w:color w:val="auto"/>
        </w:rPr>
        <w:t xml:space="preserve"> Es soll einfach vorbei sein.</w:t>
      </w:r>
    </w:p>
    <w:p w:rsidR="00764168" w:rsidRPr="001737D1" w:rsidRDefault="00764168" w:rsidP="00CE3401">
      <w:pPr>
        <w:pStyle w:val="KeinLeerraum"/>
        <w:rPr>
          <w:rFonts w:ascii="Verdana" w:hAnsi="Verdana"/>
          <w:color w:val="auto"/>
        </w:rPr>
      </w:pPr>
    </w:p>
    <w:p w:rsidR="00CE3401" w:rsidRPr="001737D1" w:rsidRDefault="00CE3401" w:rsidP="00CE3401">
      <w:pPr>
        <w:pStyle w:val="KeinLeerraum"/>
        <w:rPr>
          <w:rFonts w:ascii="Verdana" w:hAnsi="Verdana"/>
          <w:color w:val="auto"/>
        </w:rPr>
      </w:pPr>
      <w:r w:rsidRPr="001737D1">
        <w:rPr>
          <w:rFonts w:ascii="Verdana" w:hAnsi="Verdana"/>
          <w:color w:val="auto"/>
        </w:rPr>
        <w:t>Unsicherheiten und Ängste - braucht niemand, die können weg und die Krankheiten gleich dazu. Und überhaupt alles, was belastet, was Sorgen macht, Kräfte raubt und Energie wegnimmt. Schmerzen und Grübeleien, Seelennöte und dunkle Gedanken.</w:t>
      </w:r>
    </w:p>
    <w:p w:rsidR="00CE3401" w:rsidRPr="001737D1" w:rsidRDefault="00CE3401" w:rsidP="00CE3401">
      <w:pPr>
        <w:pStyle w:val="KeinLeerraum"/>
        <w:rPr>
          <w:rFonts w:ascii="Verdana" w:hAnsi="Verdana"/>
          <w:color w:val="auto"/>
        </w:rPr>
      </w:pPr>
    </w:p>
    <w:p w:rsidR="00CE3401" w:rsidRPr="001737D1" w:rsidRDefault="00CE3401" w:rsidP="00CE3401">
      <w:pPr>
        <w:pStyle w:val="KeinLeerraum"/>
        <w:rPr>
          <w:rFonts w:ascii="Verdana" w:hAnsi="Verdana"/>
          <w:color w:val="auto"/>
        </w:rPr>
      </w:pPr>
      <w:r w:rsidRPr="001737D1">
        <w:rPr>
          <w:rFonts w:ascii="Verdana" w:hAnsi="Verdana"/>
          <w:color w:val="auto"/>
        </w:rPr>
        <w:t>Das Schöne kann bleiben, das</w:t>
      </w:r>
      <w:r w:rsidR="00EF3B0B" w:rsidRPr="001737D1">
        <w:rPr>
          <w:rFonts w:ascii="Verdana" w:hAnsi="Verdana"/>
          <w:color w:val="auto"/>
        </w:rPr>
        <w:t>,</w:t>
      </w:r>
      <w:r w:rsidRPr="001737D1">
        <w:rPr>
          <w:rFonts w:ascii="Verdana" w:hAnsi="Verdana"/>
          <w:color w:val="auto"/>
        </w:rPr>
        <w:t xml:space="preserve"> was gelungen ist, Freude und Fröhlichkeit. Freundschaften und Familie, Erfolge,</w:t>
      </w:r>
      <w:r w:rsidR="00EF3B0B" w:rsidRPr="001737D1">
        <w:rPr>
          <w:rFonts w:ascii="Verdana" w:hAnsi="Verdana"/>
          <w:color w:val="auto"/>
        </w:rPr>
        <w:t xml:space="preserve"> gemeinsames Lachen und Feiern.</w:t>
      </w:r>
    </w:p>
    <w:p w:rsidR="00CE3401" w:rsidRPr="001737D1" w:rsidRDefault="00CE3401" w:rsidP="00CE3401">
      <w:pPr>
        <w:pStyle w:val="KeinLeerraum"/>
        <w:rPr>
          <w:rFonts w:ascii="Verdana" w:hAnsi="Verdana"/>
          <w:color w:val="auto"/>
        </w:rPr>
      </w:pPr>
    </w:p>
    <w:p w:rsidR="008B5C0F" w:rsidRPr="001737D1" w:rsidRDefault="00CE3401" w:rsidP="00CE3401">
      <w:pPr>
        <w:pStyle w:val="KeinLeerraum"/>
        <w:rPr>
          <w:rFonts w:ascii="Verdana" w:hAnsi="Verdana"/>
          <w:color w:val="auto"/>
        </w:rPr>
      </w:pPr>
      <w:r w:rsidRPr="001737D1">
        <w:rPr>
          <w:rFonts w:ascii="Verdana" w:hAnsi="Verdana"/>
          <w:color w:val="auto"/>
        </w:rPr>
        <w:lastRenderedPageBreak/>
        <w:t>Wenn wir zurückdenken und die Gedanken wandern lassen, dann fällt uns auf beiden Seiten vieles ein. Im Laufe des vergangenen Jahres war mal das eine, mal das andere dran. Auch in unserem gemeinsamen Jahr. Wir haben gefeiert, Feste vorbereitet, zusammengesessen</w:t>
      </w:r>
      <w:r w:rsidR="008B5C0F" w:rsidRPr="001737D1">
        <w:rPr>
          <w:rFonts w:ascii="Verdana" w:hAnsi="Verdana"/>
          <w:color w:val="auto"/>
        </w:rPr>
        <w:t xml:space="preserve">, </w:t>
      </w:r>
      <w:r w:rsidR="00764168" w:rsidRPr="001737D1">
        <w:rPr>
          <w:rFonts w:ascii="Verdana" w:hAnsi="Verdana"/>
          <w:color w:val="auto"/>
        </w:rPr>
        <w:t xml:space="preserve">diskutiert, </w:t>
      </w:r>
      <w:r w:rsidR="008B5C0F" w:rsidRPr="001737D1">
        <w:rPr>
          <w:rFonts w:ascii="Verdana" w:hAnsi="Verdana"/>
          <w:color w:val="auto"/>
        </w:rPr>
        <w:t>geredet und gesungen, vieles aufgeräumt und manches neu sortiert.</w:t>
      </w:r>
    </w:p>
    <w:p w:rsidR="008B5C0F" w:rsidRPr="001737D1" w:rsidRDefault="008B5C0F" w:rsidP="00CE3401">
      <w:pPr>
        <w:pStyle w:val="KeinLeerraum"/>
        <w:rPr>
          <w:rFonts w:ascii="Verdana" w:hAnsi="Verdana"/>
          <w:color w:val="auto"/>
        </w:rPr>
      </w:pPr>
    </w:p>
    <w:p w:rsidR="00764168" w:rsidRPr="001737D1" w:rsidRDefault="00DC25D3" w:rsidP="00CE3401">
      <w:pPr>
        <w:pStyle w:val="KeinLeerraum"/>
        <w:rPr>
          <w:rFonts w:ascii="Verdana" w:hAnsi="Verdana"/>
          <w:color w:val="auto"/>
        </w:rPr>
      </w:pPr>
      <w:r w:rsidRPr="001737D1">
        <w:rPr>
          <w:rFonts w:ascii="Verdana" w:hAnsi="Verdana"/>
          <w:color w:val="auto"/>
        </w:rPr>
        <w:t>Wir haben einiges in Ordnung gebracht: die Eggersdorfer Friedhofshalle und die Hermersdorfer Kirche haben ein neues Dach. Im Gemeindehaus in Müncheberg ist w</w:t>
      </w:r>
      <w:r w:rsidR="00C62405" w:rsidRPr="001737D1">
        <w:rPr>
          <w:rFonts w:ascii="Verdana" w:hAnsi="Verdana"/>
          <w:color w:val="auto"/>
        </w:rPr>
        <w:t>ieder eine Wohnung entstanden. A</w:t>
      </w:r>
      <w:r w:rsidR="00157182" w:rsidRPr="001737D1">
        <w:rPr>
          <w:rFonts w:ascii="Verdana" w:hAnsi="Verdana"/>
          <w:color w:val="auto"/>
        </w:rPr>
        <w:t xml:space="preserve">uf dem Obersdorfer Friedhof </w:t>
      </w:r>
      <w:r w:rsidRPr="001737D1">
        <w:rPr>
          <w:rFonts w:ascii="Verdana" w:hAnsi="Verdana"/>
          <w:color w:val="auto"/>
        </w:rPr>
        <w:t xml:space="preserve">wurde </w:t>
      </w:r>
      <w:r w:rsidR="00764168" w:rsidRPr="001737D1">
        <w:rPr>
          <w:rFonts w:ascii="Verdana" w:hAnsi="Verdana"/>
          <w:color w:val="auto"/>
        </w:rPr>
        <w:t xml:space="preserve">der Zaun repariert und </w:t>
      </w:r>
      <w:r w:rsidRPr="001737D1">
        <w:rPr>
          <w:rFonts w:ascii="Verdana" w:hAnsi="Verdana"/>
          <w:color w:val="auto"/>
        </w:rPr>
        <w:t>einiges instand gesetzt und in Jahnsfelde das Eingangsportal repariert (auch wenn wir nicht informiert waren). Es sind keine Bäume auf unseren Grundstücken umgefallen.</w:t>
      </w:r>
    </w:p>
    <w:p w:rsidR="00DC25D3" w:rsidRPr="001737D1" w:rsidRDefault="00DC25D3" w:rsidP="00CE3401">
      <w:pPr>
        <w:pStyle w:val="KeinLeerraum"/>
        <w:rPr>
          <w:rFonts w:ascii="Verdana" w:hAnsi="Verdana"/>
          <w:color w:val="auto"/>
        </w:rPr>
      </w:pPr>
      <w:r w:rsidRPr="001737D1">
        <w:rPr>
          <w:rFonts w:ascii="Verdana" w:hAnsi="Verdana"/>
          <w:color w:val="auto"/>
        </w:rPr>
        <w:t xml:space="preserve">Aber es gab Diebstähle auf dem Müncheberger Friedhof und wiederholte Sabotage an den Außenbeleuchtungen der </w:t>
      </w:r>
      <w:r w:rsidR="005C0CC3" w:rsidRPr="001737D1">
        <w:rPr>
          <w:rFonts w:ascii="Verdana" w:hAnsi="Verdana"/>
          <w:color w:val="auto"/>
        </w:rPr>
        <w:t>Stadtpfarrkirche.</w:t>
      </w:r>
      <w:r w:rsidR="00C62405" w:rsidRPr="001737D1">
        <w:rPr>
          <w:rFonts w:ascii="Verdana" w:hAnsi="Verdana"/>
          <w:color w:val="auto"/>
        </w:rPr>
        <w:t xml:space="preserve"> Und in Trebnitz kam </w:t>
      </w:r>
      <w:r w:rsidR="00764168" w:rsidRPr="001737D1">
        <w:rPr>
          <w:rFonts w:ascii="Verdana" w:hAnsi="Verdana"/>
          <w:color w:val="auto"/>
        </w:rPr>
        <w:t xml:space="preserve">im trockenen Sommer </w:t>
      </w:r>
      <w:r w:rsidR="00C62405" w:rsidRPr="001737D1">
        <w:rPr>
          <w:rFonts w:ascii="Verdana" w:hAnsi="Verdana"/>
          <w:color w:val="auto"/>
        </w:rPr>
        <w:t>der Putz von der Wand.</w:t>
      </w:r>
    </w:p>
    <w:p w:rsidR="00F13CDF" w:rsidRPr="001737D1" w:rsidRDefault="00F13CDF" w:rsidP="00CE3401">
      <w:pPr>
        <w:pStyle w:val="KeinLeerraum"/>
        <w:rPr>
          <w:rFonts w:ascii="Verdana" w:hAnsi="Verdana"/>
          <w:color w:val="auto"/>
        </w:rPr>
      </w:pPr>
    </w:p>
    <w:p w:rsidR="00F13CDF" w:rsidRPr="001737D1" w:rsidRDefault="00F13CDF" w:rsidP="00CE3401">
      <w:pPr>
        <w:pStyle w:val="KeinLeerraum"/>
        <w:rPr>
          <w:rFonts w:ascii="Verdana" w:hAnsi="Verdana"/>
          <w:color w:val="auto"/>
        </w:rPr>
      </w:pPr>
      <w:r w:rsidRPr="001737D1">
        <w:rPr>
          <w:rFonts w:ascii="Verdana" w:hAnsi="Verdana"/>
          <w:color w:val="auto"/>
        </w:rPr>
        <w:t xml:space="preserve">Hinter </w:t>
      </w:r>
      <w:r w:rsidR="005C0CC3" w:rsidRPr="001737D1">
        <w:rPr>
          <w:rFonts w:ascii="Verdana" w:hAnsi="Verdana"/>
          <w:color w:val="auto"/>
        </w:rPr>
        <w:t xml:space="preserve">all diesen </w:t>
      </w:r>
      <w:r w:rsidRPr="001737D1">
        <w:rPr>
          <w:rFonts w:ascii="Verdana" w:hAnsi="Verdana"/>
          <w:color w:val="auto"/>
        </w:rPr>
        <w:t xml:space="preserve">gut sichtbaren </w:t>
      </w:r>
      <w:r w:rsidR="005C0CC3" w:rsidRPr="001737D1">
        <w:rPr>
          <w:rFonts w:ascii="Verdana" w:hAnsi="Verdana"/>
          <w:color w:val="auto"/>
        </w:rPr>
        <w:t xml:space="preserve">äußeren Aufgaben wird manchmal das, worum es </w:t>
      </w:r>
      <w:r w:rsidR="00157182" w:rsidRPr="001737D1">
        <w:rPr>
          <w:rFonts w:ascii="Verdana" w:hAnsi="Verdana"/>
          <w:color w:val="auto"/>
        </w:rPr>
        <w:t xml:space="preserve">einer </w:t>
      </w:r>
      <w:r w:rsidR="005C0CC3" w:rsidRPr="001737D1">
        <w:rPr>
          <w:rFonts w:ascii="Verdana" w:hAnsi="Verdana"/>
          <w:color w:val="auto"/>
        </w:rPr>
        <w:t>Kirchen</w:t>
      </w:r>
      <w:r w:rsidRPr="001737D1">
        <w:rPr>
          <w:rFonts w:ascii="Verdana" w:hAnsi="Verdana"/>
          <w:color w:val="auto"/>
        </w:rPr>
        <w:t>gemeinde geht unsichtbarer,</w:t>
      </w:r>
      <w:r w:rsidR="00C62405" w:rsidRPr="001737D1">
        <w:rPr>
          <w:rFonts w:ascii="Verdana" w:hAnsi="Verdana"/>
          <w:color w:val="auto"/>
        </w:rPr>
        <w:t xml:space="preserve"> es</w:t>
      </w:r>
      <w:r w:rsidRPr="001737D1">
        <w:rPr>
          <w:rFonts w:ascii="Verdana" w:hAnsi="Verdana"/>
          <w:color w:val="auto"/>
        </w:rPr>
        <w:t xml:space="preserve"> tritt zurück und will dann umso genauer </w:t>
      </w:r>
      <w:r w:rsidRPr="001737D1">
        <w:rPr>
          <w:rFonts w:ascii="Verdana" w:hAnsi="Verdana"/>
          <w:color w:val="auto"/>
        </w:rPr>
        <w:lastRenderedPageBreak/>
        <w:t>benannt werden</w:t>
      </w:r>
      <w:r w:rsidR="00C62405" w:rsidRPr="001737D1">
        <w:rPr>
          <w:rFonts w:ascii="Verdana" w:hAnsi="Verdana"/>
          <w:color w:val="auto"/>
        </w:rPr>
        <w:t xml:space="preserve">. Denn </w:t>
      </w:r>
      <w:r w:rsidR="00157182" w:rsidRPr="001737D1">
        <w:rPr>
          <w:rFonts w:ascii="Verdana" w:hAnsi="Verdana"/>
          <w:color w:val="auto"/>
        </w:rPr>
        <w:t xml:space="preserve">unser Gemeindeleben </w:t>
      </w:r>
      <w:r w:rsidR="00C62405" w:rsidRPr="001737D1">
        <w:rPr>
          <w:rFonts w:ascii="Verdana" w:hAnsi="Verdana"/>
          <w:color w:val="auto"/>
        </w:rPr>
        <w:t xml:space="preserve">ist das, </w:t>
      </w:r>
      <w:r w:rsidRPr="001737D1">
        <w:rPr>
          <w:rFonts w:ascii="Verdana" w:hAnsi="Verdana"/>
          <w:color w:val="auto"/>
        </w:rPr>
        <w:t>was uns motiviert und zusammenhält und uns begleitet, durchs Jahr, von einem Jahr ins andere und durch die Jahre uns</w:t>
      </w:r>
      <w:r w:rsidR="00C62405" w:rsidRPr="001737D1">
        <w:rPr>
          <w:rFonts w:ascii="Verdana" w:hAnsi="Verdana"/>
          <w:color w:val="auto"/>
        </w:rPr>
        <w:t>eres Lebens.</w:t>
      </w:r>
    </w:p>
    <w:p w:rsidR="00CE3401" w:rsidRPr="001737D1" w:rsidRDefault="00CE3401" w:rsidP="00CE3401">
      <w:pPr>
        <w:pStyle w:val="KeinLeerraum"/>
        <w:rPr>
          <w:rFonts w:ascii="Verdana" w:hAnsi="Verdana"/>
          <w:color w:val="auto"/>
        </w:rPr>
      </w:pPr>
    </w:p>
    <w:p w:rsidR="00CE3401" w:rsidRPr="001737D1" w:rsidRDefault="00F13CDF" w:rsidP="003D4953">
      <w:pPr>
        <w:pStyle w:val="KeinLeerraum"/>
        <w:rPr>
          <w:rFonts w:ascii="Verdana" w:hAnsi="Verdana"/>
          <w:color w:val="auto"/>
        </w:rPr>
      </w:pPr>
      <w:r w:rsidRPr="001737D1">
        <w:rPr>
          <w:rFonts w:ascii="Verdana" w:hAnsi="Verdana"/>
          <w:color w:val="auto"/>
        </w:rPr>
        <w:t xml:space="preserve">Deshalb tut es gut, sich am Altjahresabend </w:t>
      </w:r>
      <w:r w:rsidR="00C62405" w:rsidRPr="001737D1">
        <w:rPr>
          <w:rFonts w:ascii="Verdana" w:hAnsi="Verdana"/>
          <w:color w:val="auto"/>
        </w:rPr>
        <w:t xml:space="preserve">innerlich </w:t>
      </w:r>
      <w:r w:rsidRPr="001737D1">
        <w:rPr>
          <w:rFonts w:ascii="Verdana" w:hAnsi="Verdana"/>
          <w:color w:val="auto"/>
        </w:rPr>
        <w:t>erinnern, ermahnen und ermutige</w:t>
      </w:r>
      <w:r w:rsidR="00C62405" w:rsidRPr="001737D1">
        <w:rPr>
          <w:rFonts w:ascii="Verdana" w:hAnsi="Verdana"/>
          <w:color w:val="auto"/>
        </w:rPr>
        <w:t>n</w:t>
      </w:r>
      <w:r w:rsidR="00157182" w:rsidRPr="001737D1">
        <w:rPr>
          <w:rFonts w:ascii="Verdana" w:hAnsi="Verdana"/>
          <w:color w:val="auto"/>
        </w:rPr>
        <w:t xml:space="preserve"> zu lassen. Heute Abend m</w:t>
      </w:r>
      <w:r w:rsidRPr="001737D1">
        <w:rPr>
          <w:rFonts w:ascii="Verdana" w:hAnsi="Verdana"/>
          <w:color w:val="auto"/>
        </w:rPr>
        <w:t xml:space="preserve">it einigen Versen aus dem Buch des Propheten Jesaja, der selber erfahren hat, wie schnell Menschen vergessen und </w:t>
      </w:r>
      <w:r w:rsidR="00C62405" w:rsidRPr="001737D1">
        <w:rPr>
          <w:rFonts w:ascii="Verdana" w:hAnsi="Verdana"/>
          <w:color w:val="auto"/>
        </w:rPr>
        <w:t xml:space="preserve">wie sie </w:t>
      </w:r>
      <w:r w:rsidR="000409E9" w:rsidRPr="001737D1">
        <w:rPr>
          <w:rFonts w:ascii="Verdana" w:hAnsi="Verdana"/>
          <w:color w:val="auto"/>
        </w:rPr>
        <w:t>gott</w:t>
      </w:r>
      <w:r w:rsidRPr="001737D1">
        <w:rPr>
          <w:rFonts w:ascii="Verdana" w:hAnsi="Verdana"/>
          <w:color w:val="auto"/>
        </w:rPr>
        <w:t>vergessen ihr Schicksal se</w:t>
      </w:r>
      <w:r w:rsidR="00C62405" w:rsidRPr="001737D1">
        <w:rPr>
          <w:rFonts w:ascii="Verdana" w:hAnsi="Verdana"/>
          <w:color w:val="auto"/>
        </w:rPr>
        <w:t>lber in die Hand nehmen wollen.</w:t>
      </w:r>
    </w:p>
    <w:p w:rsidR="00CE3401" w:rsidRPr="001737D1" w:rsidRDefault="00CE3401" w:rsidP="003D4953">
      <w:pPr>
        <w:pStyle w:val="KeinLeerraum"/>
        <w:rPr>
          <w:rFonts w:ascii="Verdana" w:hAnsi="Verdana"/>
          <w:color w:val="auto"/>
        </w:rPr>
      </w:pPr>
    </w:p>
    <w:p w:rsidR="003D4953" w:rsidRPr="001737D1" w:rsidRDefault="0089355F" w:rsidP="003D4953">
      <w:pPr>
        <w:pStyle w:val="KeinLeerraum"/>
        <w:rPr>
          <w:rFonts w:ascii="Verdana" w:hAnsi="Verdana"/>
          <w:color w:val="auto"/>
        </w:rPr>
      </w:pPr>
      <w:r w:rsidRPr="001737D1">
        <w:rPr>
          <w:rFonts w:ascii="Verdana" w:hAnsi="Verdana"/>
          <w:color w:val="auto"/>
        </w:rPr>
        <w:t>Bei Jesaja heißt es</w:t>
      </w:r>
      <w:r w:rsidR="00764168" w:rsidRPr="001737D1">
        <w:rPr>
          <w:rFonts w:ascii="Verdana" w:hAnsi="Verdana"/>
          <w:color w:val="auto"/>
        </w:rPr>
        <w:t xml:space="preserve"> (</w:t>
      </w:r>
      <w:proofErr w:type="spellStart"/>
      <w:r w:rsidR="00764168" w:rsidRPr="001737D1">
        <w:rPr>
          <w:rFonts w:ascii="Verdana" w:hAnsi="Verdana"/>
          <w:color w:val="auto"/>
        </w:rPr>
        <w:t>Jes</w:t>
      </w:r>
      <w:proofErr w:type="spellEnd"/>
      <w:r w:rsidR="00764168" w:rsidRPr="001737D1">
        <w:rPr>
          <w:rFonts w:ascii="Verdana" w:hAnsi="Verdana"/>
          <w:color w:val="auto"/>
        </w:rPr>
        <w:t xml:space="preserve"> 51)</w:t>
      </w:r>
      <w:r w:rsidRPr="001737D1">
        <w:rPr>
          <w:rFonts w:ascii="Verdana" w:hAnsi="Verdana"/>
          <w:color w:val="auto"/>
        </w:rPr>
        <w:t>:</w:t>
      </w:r>
      <w:r w:rsidR="003D4953" w:rsidRPr="001737D1">
        <w:rPr>
          <w:rFonts w:ascii="Verdana" w:hAnsi="Verdana"/>
          <w:color w:val="auto"/>
          <w:lang w:eastAsia="de-DE"/>
        </w:rPr>
        <w:t xml:space="preserve"> Merke auf mich, </w:t>
      </w:r>
      <w:r w:rsidR="003D4953" w:rsidRPr="001737D1">
        <w:rPr>
          <w:rFonts w:ascii="Verdana" w:hAnsi="Verdana"/>
          <w:b/>
          <w:color w:val="auto"/>
          <w:lang w:eastAsia="de-DE"/>
        </w:rPr>
        <w:t>mein</w:t>
      </w:r>
      <w:r w:rsidR="003D4953" w:rsidRPr="001737D1">
        <w:rPr>
          <w:rFonts w:ascii="Verdana" w:hAnsi="Verdana"/>
          <w:color w:val="auto"/>
          <w:lang w:eastAsia="de-DE"/>
        </w:rPr>
        <w:t xml:space="preserve"> Volk, hört mich, </w:t>
      </w:r>
      <w:r w:rsidR="003D4953" w:rsidRPr="001737D1">
        <w:rPr>
          <w:rFonts w:ascii="Verdana" w:hAnsi="Verdana"/>
          <w:b/>
          <w:color w:val="auto"/>
          <w:lang w:eastAsia="de-DE"/>
        </w:rPr>
        <w:t>meine</w:t>
      </w:r>
      <w:r w:rsidR="003D4953" w:rsidRPr="001737D1">
        <w:rPr>
          <w:rFonts w:ascii="Verdana" w:hAnsi="Verdana"/>
          <w:color w:val="auto"/>
          <w:lang w:eastAsia="de-DE"/>
        </w:rPr>
        <w:t xml:space="preserve"> Leute! Denn Weisung wird von mir ausgehen, und </w:t>
      </w:r>
      <w:r w:rsidR="003D4953" w:rsidRPr="001737D1">
        <w:rPr>
          <w:rFonts w:ascii="Verdana" w:hAnsi="Verdana"/>
          <w:b/>
          <w:color w:val="auto"/>
          <w:lang w:eastAsia="de-DE"/>
        </w:rPr>
        <w:t>mein</w:t>
      </w:r>
      <w:r w:rsidR="003D4953" w:rsidRPr="001737D1">
        <w:rPr>
          <w:rFonts w:ascii="Verdana" w:hAnsi="Verdana"/>
          <w:color w:val="auto"/>
          <w:lang w:eastAsia="de-DE"/>
        </w:rPr>
        <w:t xml:space="preserve"> Recht will ich gar bald zum Licht der Völker machen. Denn </w:t>
      </w:r>
      <w:r w:rsidR="003D4953" w:rsidRPr="001737D1">
        <w:rPr>
          <w:rFonts w:ascii="Verdana" w:hAnsi="Verdana"/>
          <w:b/>
          <w:color w:val="auto"/>
          <w:lang w:eastAsia="de-DE"/>
        </w:rPr>
        <w:t xml:space="preserve">meine </w:t>
      </w:r>
      <w:r w:rsidR="003D4953" w:rsidRPr="001737D1">
        <w:rPr>
          <w:rFonts w:ascii="Verdana" w:hAnsi="Verdana"/>
          <w:color w:val="auto"/>
          <w:lang w:eastAsia="de-DE"/>
        </w:rPr>
        <w:t xml:space="preserve">Gerechtigkeit ist nahe, </w:t>
      </w:r>
      <w:r w:rsidR="003D4953" w:rsidRPr="001737D1">
        <w:rPr>
          <w:rFonts w:ascii="Verdana" w:hAnsi="Verdana"/>
          <w:b/>
          <w:color w:val="auto"/>
          <w:lang w:eastAsia="de-DE"/>
        </w:rPr>
        <w:t>mein</w:t>
      </w:r>
      <w:r w:rsidR="003D4953" w:rsidRPr="001737D1">
        <w:rPr>
          <w:rFonts w:ascii="Verdana" w:hAnsi="Verdana"/>
          <w:color w:val="auto"/>
          <w:lang w:eastAsia="de-DE"/>
        </w:rPr>
        <w:t xml:space="preserve"> Heil tritt hervor, und </w:t>
      </w:r>
      <w:r w:rsidR="003D4953" w:rsidRPr="001737D1">
        <w:rPr>
          <w:rFonts w:ascii="Verdana" w:hAnsi="Verdana"/>
          <w:b/>
          <w:color w:val="auto"/>
          <w:lang w:eastAsia="de-DE"/>
        </w:rPr>
        <w:t>meine</w:t>
      </w:r>
      <w:r w:rsidR="003D4953" w:rsidRPr="001737D1">
        <w:rPr>
          <w:rFonts w:ascii="Verdana" w:hAnsi="Verdana"/>
          <w:color w:val="auto"/>
          <w:lang w:eastAsia="de-DE"/>
        </w:rPr>
        <w:t xml:space="preserve"> Arme werden die Völker richten. Die Inseln harren auf mich und warten auf </w:t>
      </w:r>
      <w:r w:rsidR="003D4953" w:rsidRPr="00CD4519">
        <w:rPr>
          <w:rFonts w:ascii="Verdana" w:hAnsi="Verdana"/>
          <w:b/>
          <w:color w:val="auto"/>
          <w:lang w:eastAsia="de-DE"/>
        </w:rPr>
        <w:t>meinen</w:t>
      </w:r>
      <w:r w:rsidR="003D4953" w:rsidRPr="001737D1">
        <w:rPr>
          <w:rFonts w:ascii="Verdana" w:hAnsi="Verdana"/>
          <w:color w:val="auto"/>
          <w:lang w:eastAsia="de-DE"/>
        </w:rPr>
        <w:t xml:space="preserve"> Arm.</w:t>
      </w:r>
    </w:p>
    <w:p w:rsidR="003D4953" w:rsidRPr="001737D1" w:rsidRDefault="003D4953" w:rsidP="003D4953">
      <w:pPr>
        <w:pStyle w:val="KeinLeerraum"/>
        <w:rPr>
          <w:rFonts w:ascii="Verdana" w:hAnsi="Verdana"/>
          <w:color w:val="auto"/>
          <w:lang w:eastAsia="de-DE"/>
        </w:rPr>
      </w:pPr>
      <w:r w:rsidRPr="001737D1">
        <w:rPr>
          <w:rFonts w:ascii="Verdana" w:hAnsi="Verdana"/>
          <w:color w:val="auto"/>
          <w:lang w:eastAsia="de-DE"/>
        </w:rPr>
        <w:t xml:space="preserve">Hebt eure Augen auf gen Himmel und schaut unten auf die Erde! Denn der Himmel wird wie ein Rauch vergehen und die Erde wie ein Kleid zerfallen, und die darauf wohnen, </w:t>
      </w:r>
      <w:r w:rsidRPr="001737D1">
        <w:rPr>
          <w:rFonts w:ascii="Verdana" w:hAnsi="Verdana"/>
          <w:color w:val="auto"/>
          <w:lang w:eastAsia="de-DE"/>
        </w:rPr>
        <w:lastRenderedPageBreak/>
        <w:t xml:space="preserve">werden wie Mücken dahinsterben. Aber </w:t>
      </w:r>
      <w:r w:rsidRPr="001737D1">
        <w:rPr>
          <w:rFonts w:ascii="Verdana" w:hAnsi="Verdana"/>
          <w:b/>
          <w:color w:val="auto"/>
          <w:lang w:eastAsia="de-DE"/>
        </w:rPr>
        <w:t>mein</w:t>
      </w:r>
      <w:r w:rsidRPr="001737D1">
        <w:rPr>
          <w:rFonts w:ascii="Verdana" w:hAnsi="Verdana"/>
          <w:color w:val="auto"/>
          <w:lang w:eastAsia="de-DE"/>
        </w:rPr>
        <w:t xml:space="preserve"> Heil bleibt ewiglich, und </w:t>
      </w:r>
      <w:r w:rsidRPr="001737D1">
        <w:rPr>
          <w:rFonts w:ascii="Verdana" w:hAnsi="Verdana"/>
          <w:b/>
          <w:color w:val="auto"/>
          <w:lang w:eastAsia="de-DE"/>
        </w:rPr>
        <w:t xml:space="preserve">meine </w:t>
      </w:r>
      <w:r w:rsidRPr="001737D1">
        <w:rPr>
          <w:rFonts w:ascii="Verdana" w:hAnsi="Verdana"/>
          <w:color w:val="auto"/>
          <w:lang w:eastAsia="de-DE"/>
        </w:rPr>
        <w:t>Gerechtigkeit wird nicht zerbrechen.</w:t>
      </w:r>
    </w:p>
    <w:p w:rsidR="00A2317D" w:rsidRPr="001737D1" w:rsidRDefault="00A2317D" w:rsidP="003D4953">
      <w:pPr>
        <w:pStyle w:val="KeinLeerraum"/>
        <w:rPr>
          <w:rFonts w:ascii="Verdana" w:hAnsi="Verdana"/>
          <w:color w:val="auto"/>
          <w:lang w:eastAsia="de-DE"/>
        </w:rPr>
      </w:pPr>
    </w:p>
    <w:p w:rsidR="00087B8C" w:rsidRPr="001737D1" w:rsidRDefault="00A2317D" w:rsidP="003D4953">
      <w:pPr>
        <w:pStyle w:val="KeinLeerraum"/>
        <w:rPr>
          <w:rFonts w:ascii="Verdana" w:hAnsi="Verdana"/>
          <w:color w:val="auto"/>
          <w:lang w:eastAsia="de-DE"/>
        </w:rPr>
      </w:pPr>
      <w:r w:rsidRPr="001737D1">
        <w:rPr>
          <w:rFonts w:ascii="Verdana" w:hAnsi="Verdana"/>
          <w:color w:val="auto"/>
          <w:lang w:eastAsia="de-DE"/>
        </w:rPr>
        <w:t xml:space="preserve">Mein Volk, meine Leute, mein Heil, meine Gerechtigkeit, mein Arm. - Gott erhebt </w:t>
      </w:r>
      <w:r w:rsidR="00C62405" w:rsidRPr="001737D1">
        <w:rPr>
          <w:rFonts w:ascii="Verdana" w:hAnsi="Verdana"/>
          <w:color w:val="auto"/>
          <w:lang w:eastAsia="de-DE"/>
        </w:rPr>
        <w:t>direkten Anspruch auf uns</w:t>
      </w:r>
      <w:r w:rsidRPr="001737D1">
        <w:rPr>
          <w:rFonts w:ascii="Verdana" w:hAnsi="Verdana"/>
          <w:color w:val="auto"/>
          <w:lang w:eastAsia="de-DE"/>
        </w:rPr>
        <w:t xml:space="preserve">. Er fordert unsere ganze Aufmerksamkeit. </w:t>
      </w:r>
      <w:r w:rsidR="00087B8C" w:rsidRPr="001737D1">
        <w:rPr>
          <w:rFonts w:ascii="Verdana" w:hAnsi="Verdana"/>
          <w:color w:val="auto"/>
          <w:lang w:eastAsia="de-DE"/>
        </w:rPr>
        <w:t xml:space="preserve">Dass wir auf ihn sehen, auf ihn hören. </w:t>
      </w:r>
      <w:r w:rsidR="00157182" w:rsidRPr="001737D1">
        <w:rPr>
          <w:rFonts w:ascii="Verdana" w:hAnsi="Verdana"/>
          <w:color w:val="auto"/>
          <w:lang w:eastAsia="de-DE"/>
        </w:rPr>
        <w:t>Dass wir davon ü</w:t>
      </w:r>
      <w:r w:rsidR="00087B8C" w:rsidRPr="001737D1">
        <w:rPr>
          <w:rFonts w:ascii="Verdana" w:hAnsi="Verdana"/>
          <w:color w:val="auto"/>
          <w:lang w:eastAsia="de-DE"/>
        </w:rPr>
        <w:t xml:space="preserve">berzeugt </w:t>
      </w:r>
      <w:r w:rsidR="00157182" w:rsidRPr="001737D1">
        <w:rPr>
          <w:rFonts w:ascii="Verdana" w:hAnsi="Verdana"/>
          <w:color w:val="auto"/>
          <w:lang w:eastAsia="de-DE"/>
        </w:rPr>
        <w:t xml:space="preserve">sind, </w:t>
      </w:r>
      <w:r w:rsidR="00087B8C" w:rsidRPr="001737D1">
        <w:rPr>
          <w:rFonts w:ascii="Verdana" w:hAnsi="Verdana"/>
          <w:color w:val="auto"/>
          <w:lang w:eastAsia="de-DE"/>
        </w:rPr>
        <w:t xml:space="preserve">dass er nur Gutes für uns will und </w:t>
      </w:r>
      <w:r w:rsidR="00157182" w:rsidRPr="001737D1">
        <w:rPr>
          <w:rFonts w:ascii="Verdana" w:hAnsi="Verdana"/>
          <w:color w:val="auto"/>
          <w:lang w:eastAsia="de-DE"/>
        </w:rPr>
        <w:t xml:space="preserve">er fordert uns auf, dass </w:t>
      </w:r>
      <w:r w:rsidR="00087B8C" w:rsidRPr="001737D1">
        <w:rPr>
          <w:rFonts w:ascii="Verdana" w:hAnsi="Verdana"/>
          <w:color w:val="auto"/>
          <w:lang w:eastAsia="de-DE"/>
        </w:rPr>
        <w:t>wir diesen guten Willen sein Heil un</w:t>
      </w:r>
      <w:r w:rsidR="00157182" w:rsidRPr="001737D1">
        <w:rPr>
          <w:rFonts w:ascii="Verdana" w:hAnsi="Verdana"/>
          <w:color w:val="auto"/>
          <w:lang w:eastAsia="de-DE"/>
        </w:rPr>
        <w:t>d seine Gerechtigkeit annehmen.</w:t>
      </w:r>
    </w:p>
    <w:p w:rsidR="00D60D6E" w:rsidRPr="001737D1" w:rsidRDefault="00087B8C" w:rsidP="003D4953">
      <w:pPr>
        <w:pStyle w:val="KeinLeerraum"/>
        <w:rPr>
          <w:rFonts w:ascii="Verdana" w:hAnsi="Verdana"/>
          <w:color w:val="auto"/>
          <w:lang w:eastAsia="de-DE"/>
        </w:rPr>
      </w:pPr>
      <w:r w:rsidRPr="001737D1">
        <w:rPr>
          <w:rFonts w:ascii="Verdana" w:hAnsi="Verdana"/>
          <w:color w:val="auto"/>
          <w:lang w:eastAsia="de-DE"/>
        </w:rPr>
        <w:t xml:space="preserve">Wobei </w:t>
      </w:r>
      <w:r w:rsidR="00157182" w:rsidRPr="001737D1">
        <w:rPr>
          <w:rFonts w:ascii="Verdana" w:hAnsi="Verdana"/>
          <w:color w:val="auto"/>
          <w:lang w:eastAsia="de-DE"/>
        </w:rPr>
        <w:t>'</w:t>
      </w:r>
      <w:r w:rsidRPr="001737D1">
        <w:rPr>
          <w:rFonts w:ascii="Verdana" w:hAnsi="Verdana"/>
          <w:color w:val="auto"/>
          <w:lang w:eastAsia="de-DE"/>
        </w:rPr>
        <w:t>Gerechtigkeit</w:t>
      </w:r>
      <w:r w:rsidR="00157182" w:rsidRPr="001737D1">
        <w:rPr>
          <w:rFonts w:ascii="Verdana" w:hAnsi="Verdana"/>
          <w:color w:val="auto"/>
          <w:lang w:eastAsia="de-DE"/>
        </w:rPr>
        <w:t>'</w:t>
      </w:r>
      <w:r w:rsidRPr="001737D1">
        <w:rPr>
          <w:rFonts w:ascii="Verdana" w:hAnsi="Verdana"/>
          <w:color w:val="auto"/>
          <w:lang w:eastAsia="de-DE"/>
        </w:rPr>
        <w:t xml:space="preserve"> bei Jesaja weniger das Recht im Sinn des Befolgens von Gesetzen m</w:t>
      </w:r>
      <w:r w:rsidR="0077167A" w:rsidRPr="001737D1">
        <w:rPr>
          <w:rFonts w:ascii="Verdana" w:hAnsi="Verdana"/>
          <w:color w:val="auto"/>
          <w:lang w:eastAsia="de-DE"/>
        </w:rPr>
        <w:t>eint, sondern Gerechtigkeit bezeichnet</w:t>
      </w:r>
      <w:r w:rsidRPr="001737D1">
        <w:rPr>
          <w:rFonts w:ascii="Verdana" w:hAnsi="Verdana"/>
          <w:color w:val="auto"/>
          <w:lang w:eastAsia="de-DE"/>
        </w:rPr>
        <w:t xml:space="preserve"> eine gottgerec</w:t>
      </w:r>
      <w:r w:rsidR="00C62405" w:rsidRPr="001737D1">
        <w:rPr>
          <w:rFonts w:ascii="Verdana" w:hAnsi="Verdana"/>
          <w:color w:val="auto"/>
          <w:lang w:eastAsia="de-DE"/>
        </w:rPr>
        <w:t>hte</w:t>
      </w:r>
      <w:r w:rsidRPr="001737D1">
        <w:rPr>
          <w:rFonts w:ascii="Verdana" w:hAnsi="Verdana"/>
          <w:color w:val="auto"/>
          <w:lang w:eastAsia="de-DE"/>
        </w:rPr>
        <w:t xml:space="preserve"> Lebenshaltung. - </w:t>
      </w:r>
      <w:r w:rsidR="00157182" w:rsidRPr="001737D1">
        <w:rPr>
          <w:rFonts w:ascii="Verdana" w:hAnsi="Verdana"/>
          <w:color w:val="auto"/>
          <w:lang w:eastAsia="de-DE"/>
        </w:rPr>
        <w:t xml:space="preserve">Und da </w:t>
      </w:r>
      <w:r w:rsidR="00D60D6E" w:rsidRPr="001737D1">
        <w:rPr>
          <w:rFonts w:ascii="Verdana" w:hAnsi="Verdana"/>
          <w:color w:val="auto"/>
          <w:lang w:eastAsia="de-DE"/>
        </w:rPr>
        <w:t>die</w:t>
      </w:r>
      <w:r w:rsidR="00157182" w:rsidRPr="001737D1">
        <w:rPr>
          <w:rFonts w:ascii="Verdana" w:hAnsi="Verdana"/>
          <w:color w:val="auto"/>
          <w:lang w:eastAsia="de-DE"/>
        </w:rPr>
        <w:t>se Haltung</w:t>
      </w:r>
      <w:r w:rsidR="00D60D6E" w:rsidRPr="001737D1">
        <w:rPr>
          <w:rFonts w:ascii="Verdana" w:hAnsi="Verdana"/>
          <w:color w:val="auto"/>
          <w:lang w:eastAsia="de-DE"/>
        </w:rPr>
        <w:t xml:space="preserve"> allein aus Gottes Liebe zu seinen Menschen entsteht, können</w:t>
      </w:r>
      <w:r w:rsidR="00157182" w:rsidRPr="001737D1">
        <w:rPr>
          <w:rFonts w:ascii="Verdana" w:hAnsi="Verdana"/>
          <w:color w:val="auto"/>
          <w:lang w:eastAsia="de-DE"/>
        </w:rPr>
        <w:t xml:space="preserve"> wir die</w:t>
      </w:r>
      <w:r w:rsidR="0077167A" w:rsidRPr="001737D1">
        <w:rPr>
          <w:rFonts w:ascii="Verdana" w:hAnsi="Verdana"/>
          <w:color w:val="auto"/>
          <w:lang w:eastAsia="de-DE"/>
        </w:rPr>
        <w:t xml:space="preserve"> Mahnung gut annehmen:</w:t>
      </w:r>
      <w:r w:rsidR="00D60D6E" w:rsidRPr="001737D1">
        <w:rPr>
          <w:rFonts w:ascii="Verdana" w:hAnsi="Verdana"/>
          <w:color w:val="auto"/>
          <w:lang w:eastAsia="de-DE"/>
        </w:rPr>
        <w:t xml:space="preserve"> </w:t>
      </w:r>
      <w:r w:rsidR="00C62405" w:rsidRPr="001737D1">
        <w:rPr>
          <w:rFonts w:ascii="Verdana" w:hAnsi="Verdana"/>
          <w:color w:val="auto"/>
          <w:lang w:eastAsia="de-DE"/>
        </w:rPr>
        <w:t>Die Ermahnung, a</w:t>
      </w:r>
      <w:r w:rsidR="00D60D6E" w:rsidRPr="001737D1">
        <w:rPr>
          <w:rFonts w:ascii="Verdana" w:hAnsi="Verdana"/>
          <w:color w:val="auto"/>
          <w:lang w:eastAsia="de-DE"/>
        </w:rPr>
        <w:t>ufmerksam auf Gott zu sehen, in seine Zeit, jenseits unserer irdischen Zeiten.</w:t>
      </w:r>
    </w:p>
    <w:p w:rsidR="00D60D6E" w:rsidRPr="001737D1" w:rsidRDefault="00C62405" w:rsidP="003D4953">
      <w:pPr>
        <w:pStyle w:val="KeinLeerraum"/>
        <w:rPr>
          <w:rFonts w:ascii="Verdana" w:hAnsi="Verdana"/>
          <w:color w:val="auto"/>
          <w:lang w:eastAsia="de-DE"/>
        </w:rPr>
      </w:pPr>
      <w:r w:rsidRPr="001737D1">
        <w:rPr>
          <w:rFonts w:ascii="Verdana" w:hAnsi="Verdana"/>
          <w:color w:val="auto"/>
          <w:lang w:eastAsia="de-DE"/>
        </w:rPr>
        <w:t>"</w:t>
      </w:r>
      <w:r w:rsidR="00D60D6E" w:rsidRPr="001737D1">
        <w:rPr>
          <w:rFonts w:ascii="Verdana" w:hAnsi="Verdana"/>
          <w:color w:val="auto"/>
          <w:lang w:eastAsia="de-DE"/>
        </w:rPr>
        <w:t xml:space="preserve">Denn der Himmel wird wie ein Rauch vergehen und die Erde wie ein Kleid zerfallen, und die darauf wohnen, </w:t>
      </w:r>
      <w:r w:rsidRPr="001737D1">
        <w:rPr>
          <w:rFonts w:ascii="Verdana" w:hAnsi="Verdana"/>
          <w:color w:val="auto"/>
          <w:lang w:eastAsia="de-DE"/>
        </w:rPr>
        <w:t xml:space="preserve">werden wie Mücken dahinsterben." heißt es bei Jesaja. </w:t>
      </w:r>
      <w:r w:rsidR="00D60D6E" w:rsidRPr="001737D1">
        <w:rPr>
          <w:rFonts w:ascii="Verdana" w:hAnsi="Verdana"/>
          <w:color w:val="auto"/>
          <w:lang w:eastAsia="de-DE"/>
        </w:rPr>
        <w:t>Aber wer auf Gott sieht, der weiß sich eingebunden in Vergangenheit, Gegenwart und Zukunft, in Gottes Ewigkeit.</w:t>
      </w:r>
    </w:p>
    <w:p w:rsidR="00D60D6E" w:rsidRPr="001737D1" w:rsidRDefault="00D60D6E" w:rsidP="003D4953">
      <w:pPr>
        <w:pStyle w:val="KeinLeerraum"/>
        <w:rPr>
          <w:rFonts w:ascii="Verdana" w:hAnsi="Verdana"/>
          <w:color w:val="auto"/>
          <w:lang w:eastAsia="de-DE"/>
        </w:rPr>
      </w:pPr>
    </w:p>
    <w:p w:rsidR="00157182" w:rsidRPr="001737D1" w:rsidRDefault="00D60D6E" w:rsidP="003D4953">
      <w:pPr>
        <w:pStyle w:val="KeinLeerraum"/>
        <w:rPr>
          <w:rFonts w:ascii="Verdana" w:hAnsi="Verdana"/>
          <w:color w:val="auto"/>
          <w:lang w:eastAsia="de-DE"/>
        </w:rPr>
      </w:pPr>
      <w:r w:rsidRPr="001737D1">
        <w:rPr>
          <w:rFonts w:ascii="Verdana" w:hAnsi="Verdana"/>
          <w:color w:val="auto"/>
          <w:lang w:eastAsia="de-DE"/>
        </w:rPr>
        <w:lastRenderedPageBreak/>
        <w:t>Wenn wir aus diesem Blickwinkel ins vergangene Jahr zurücksehen, dann entdecken wir</w:t>
      </w:r>
      <w:r w:rsidR="00C62405" w:rsidRPr="001737D1">
        <w:rPr>
          <w:rFonts w:ascii="Verdana" w:hAnsi="Verdana"/>
          <w:color w:val="auto"/>
          <w:lang w:eastAsia="de-DE"/>
        </w:rPr>
        <w:t>,</w:t>
      </w:r>
      <w:r w:rsidRPr="001737D1">
        <w:rPr>
          <w:rFonts w:ascii="Verdana" w:hAnsi="Verdana"/>
          <w:color w:val="auto"/>
          <w:lang w:eastAsia="de-DE"/>
        </w:rPr>
        <w:t xml:space="preserve"> </w:t>
      </w:r>
      <w:r w:rsidR="00504435" w:rsidRPr="001737D1">
        <w:rPr>
          <w:rFonts w:ascii="Verdana" w:hAnsi="Verdana"/>
          <w:color w:val="auto"/>
          <w:lang w:eastAsia="de-DE"/>
        </w:rPr>
        <w:t>was</w:t>
      </w:r>
      <w:r w:rsidR="00157182" w:rsidRPr="001737D1">
        <w:rPr>
          <w:rFonts w:ascii="Verdana" w:hAnsi="Verdana"/>
          <w:color w:val="auto"/>
          <w:lang w:eastAsia="de-DE"/>
        </w:rPr>
        <w:t xml:space="preserve"> uns zusammenführt und zusammen</w:t>
      </w:r>
      <w:r w:rsidR="00504435" w:rsidRPr="001737D1">
        <w:rPr>
          <w:rFonts w:ascii="Verdana" w:hAnsi="Verdana"/>
          <w:color w:val="auto"/>
          <w:lang w:eastAsia="de-DE"/>
        </w:rPr>
        <w:t>hält:</w:t>
      </w:r>
    </w:p>
    <w:p w:rsidR="00764168" w:rsidRPr="001737D1" w:rsidRDefault="00504435" w:rsidP="003D4953">
      <w:pPr>
        <w:pStyle w:val="KeinLeerraum"/>
        <w:rPr>
          <w:rFonts w:ascii="Verdana" w:hAnsi="Verdana"/>
          <w:b/>
          <w:color w:val="auto"/>
          <w:lang w:eastAsia="de-DE"/>
        </w:rPr>
      </w:pPr>
      <w:r w:rsidRPr="001737D1">
        <w:rPr>
          <w:rFonts w:ascii="Verdana" w:hAnsi="Verdana"/>
          <w:b/>
          <w:color w:val="auto"/>
          <w:lang w:eastAsia="de-DE"/>
        </w:rPr>
        <w:t>Gottvertrauen, Nächstenlie</w:t>
      </w:r>
      <w:r w:rsidR="00764168" w:rsidRPr="001737D1">
        <w:rPr>
          <w:rFonts w:ascii="Verdana" w:hAnsi="Verdana"/>
          <w:b/>
          <w:color w:val="auto"/>
          <w:lang w:eastAsia="de-DE"/>
        </w:rPr>
        <w:t>be, Gespräche über den Glauben,</w:t>
      </w:r>
    </w:p>
    <w:p w:rsidR="00504435" w:rsidRPr="001737D1" w:rsidRDefault="00504435" w:rsidP="003D4953">
      <w:pPr>
        <w:pStyle w:val="KeinLeerraum"/>
        <w:rPr>
          <w:rFonts w:ascii="Verdana" w:hAnsi="Verdana"/>
          <w:color w:val="auto"/>
          <w:lang w:eastAsia="de-DE"/>
        </w:rPr>
      </w:pPr>
      <w:r w:rsidRPr="001737D1">
        <w:rPr>
          <w:rFonts w:ascii="Verdana" w:hAnsi="Verdana"/>
          <w:color w:val="auto"/>
          <w:lang w:eastAsia="de-DE"/>
        </w:rPr>
        <w:t>wie in der Gesprächsreihe über das Zusammenleben oder in den 9</w:t>
      </w:r>
      <w:r w:rsidR="00157182" w:rsidRPr="001737D1">
        <w:rPr>
          <w:rFonts w:ascii="Verdana" w:hAnsi="Verdana"/>
          <w:color w:val="auto"/>
          <w:lang w:eastAsia="de-DE"/>
        </w:rPr>
        <w:t>0 Minuten Reden über Gott - weil</w:t>
      </w:r>
      <w:r w:rsidRPr="001737D1">
        <w:rPr>
          <w:rFonts w:ascii="Verdana" w:hAnsi="Verdana"/>
          <w:color w:val="auto"/>
          <w:lang w:eastAsia="de-DE"/>
        </w:rPr>
        <w:t xml:space="preserve"> wir </w:t>
      </w:r>
      <w:r w:rsidR="00A00019" w:rsidRPr="001737D1">
        <w:rPr>
          <w:rFonts w:ascii="Verdana" w:hAnsi="Verdana"/>
          <w:color w:val="auto"/>
          <w:lang w:eastAsia="de-DE"/>
        </w:rPr>
        <w:t xml:space="preserve">dort </w:t>
      </w:r>
      <w:r w:rsidRPr="001737D1">
        <w:rPr>
          <w:rFonts w:ascii="Verdana" w:hAnsi="Verdana"/>
          <w:color w:val="auto"/>
          <w:lang w:eastAsia="de-DE"/>
        </w:rPr>
        <w:t>Themen Platz geben, die uns beschäftigen</w:t>
      </w:r>
      <w:r w:rsidR="00157182" w:rsidRPr="001737D1">
        <w:rPr>
          <w:rFonts w:ascii="Verdana" w:hAnsi="Verdana"/>
          <w:color w:val="auto"/>
          <w:lang w:eastAsia="de-DE"/>
        </w:rPr>
        <w:t>, die</w:t>
      </w:r>
      <w:r w:rsidR="00A00019" w:rsidRPr="001737D1">
        <w:rPr>
          <w:rFonts w:ascii="Verdana" w:hAnsi="Verdana"/>
          <w:color w:val="auto"/>
          <w:lang w:eastAsia="de-DE"/>
        </w:rPr>
        <w:t xml:space="preserve"> für uns glaubens-</w:t>
      </w:r>
      <w:r w:rsidRPr="001737D1">
        <w:rPr>
          <w:rFonts w:ascii="Verdana" w:hAnsi="Verdana"/>
          <w:color w:val="auto"/>
          <w:lang w:eastAsia="de-DE"/>
        </w:rPr>
        <w:t xml:space="preserve"> und lebenswichtig sind.</w:t>
      </w:r>
    </w:p>
    <w:p w:rsidR="00504435" w:rsidRPr="001737D1" w:rsidRDefault="00157182" w:rsidP="003D4953">
      <w:pPr>
        <w:pStyle w:val="KeinLeerraum"/>
        <w:rPr>
          <w:rFonts w:ascii="Verdana" w:hAnsi="Verdana"/>
          <w:color w:val="auto"/>
          <w:lang w:eastAsia="de-DE"/>
        </w:rPr>
      </w:pPr>
      <w:r w:rsidRPr="001737D1">
        <w:rPr>
          <w:rFonts w:ascii="Verdana" w:hAnsi="Verdana"/>
          <w:color w:val="auto"/>
          <w:lang w:eastAsia="de-DE"/>
        </w:rPr>
        <w:t>Gottvertrauen, Nächstenliebe, Gespräche über den Glauben führen uns zusammen i</w:t>
      </w:r>
      <w:r w:rsidR="00585C7A" w:rsidRPr="001737D1">
        <w:rPr>
          <w:rFonts w:ascii="Verdana" w:hAnsi="Verdana"/>
          <w:color w:val="auto"/>
          <w:lang w:eastAsia="de-DE"/>
        </w:rPr>
        <w:t xml:space="preserve">n den Treffen der Seniorenkreise, in denen wir uns </w:t>
      </w:r>
      <w:r w:rsidR="00A00019" w:rsidRPr="001737D1">
        <w:rPr>
          <w:rFonts w:ascii="Verdana" w:hAnsi="Verdana"/>
          <w:color w:val="auto"/>
          <w:lang w:eastAsia="de-DE"/>
        </w:rPr>
        <w:t>(</w:t>
      </w:r>
      <w:r w:rsidR="00585C7A" w:rsidRPr="001737D1">
        <w:rPr>
          <w:rFonts w:ascii="Verdana" w:hAnsi="Verdana"/>
          <w:color w:val="auto"/>
          <w:lang w:eastAsia="de-DE"/>
        </w:rPr>
        <w:t xml:space="preserve">oder </w:t>
      </w:r>
      <w:r w:rsidRPr="001737D1">
        <w:rPr>
          <w:rFonts w:ascii="Verdana" w:hAnsi="Verdana"/>
          <w:color w:val="auto"/>
          <w:lang w:eastAsia="de-DE"/>
        </w:rPr>
        <w:t xml:space="preserve">gelegentlich </w:t>
      </w:r>
      <w:r w:rsidR="00585C7A" w:rsidRPr="001737D1">
        <w:rPr>
          <w:rFonts w:ascii="Verdana" w:hAnsi="Verdana"/>
          <w:color w:val="auto"/>
          <w:lang w:eastAsia="de-DE"/>
        </w:rPr>
        <w:t>ich Ihnen</w:t>
      </w:r>
      <w:r w:rsidR="00A00019" w:rsidRPr="001737D1">
        <w:rPr>
          <w:rFonts w:ascii="Verdana" w:hAnsi="Verdana"/>
          <w:color w:val="auto"/>
          <w:lang w:eastAsia="de-DE"/>
        </w:rPr>
        <w:t>)</w:t>
      </w:r>
      <w:r w:rsidR="00585C7A" w:rsidRPr="001737D1">
        <w:rPr>
          <w:rFonts w:ascii="Verdana" w:hAnsi="Verdana"/>
          <w:color w:val="auto"/>
          <w:lang w:eastAsia="de-DE"/>
        </w:rPr>
        <w:t xml:space="preserve"> Themen setzen. Mit biblischen Geschichten oder Lebensfragen, weit über das gemeinsame Kaffeetrinken hinaus.</w:t>
      </w:r>
    </w:p>
    <w:p w:rsidR="00504435" w:rsidRPr="001737D1" w:rsidRDefault="00A00019" w:rsidP="003D4953">
      <w:pPr>
        <w:pStyle w:val="KeinLeerraum"/>
        <w:rPr>
          <w:rFonts w:ascii="Verdana" w:hAnsi="Verdana"/>
          <w:color w:val="auto"/>
          <w:lang w:eastAsia="de-DE"/>
        </w:rPr>
      </w:pPr>
      <w:r w:rsidRPr="001737D1">
        <w:rPr>
          <w:rFonts w:ascii="Verdana" w:hAnsi="Verdana"/>
          <w:color w:val="auto"/>
          <w:lang w:eastAsia="de-DE"/>
        </w:rPr>
        <w:t>In der Weltgebetstagsarbeit, die viel mehr ist, als ein fremdes Land kennen zu lernen.</w:t>
      </w:r>
    </w:p>
    <w:p w:rsidR="00A00019" w:rsidRPr="001737D1" w:rsidRDefault="00A00019" w:rsidP="003D4953">
      <w:pPr>
        <w:pStyle w:val="KeinLeerraum"/>
        <w:rPr>
          <w:rFonts w:ascii="Verdana" w:hAnsi="Verdana"/>
          <w:color w:val="auto"/>
          <w:lang w:eastAsia="de-DE"/>
        </w:rPr>
      </w:pPr>
      <w:r w:rsidRPr="001737D1">
        <w:rPr>
          <w:rFonts w:ascii="Verdana" w:hAnsi="Verdana"/>
          <w:color w:val="auto"/>
          <w:lang w:eastAsia="de-DE"/>
        </w:rPr>
        <w:t>Im offenen Frauenkreis, der durch die Gemeinde wandert und sie zusammenwachsen lässt.</w:t>
      </w:r>
    </w:p>
    <w:p w:rsidR="00A00019" w:rsidRPr="001737D1" w:rsidRDefault="00157182" w:rsidP="003D4953">
      <w:pPr>
        <w:pStyle w:val="KeinLeerraum"/>
        <w:rPr>
          <w:rFonts w:ascii="Verdana" w:hAnsi="Verdana"/>
          <w:color w:val="auto"/>
          <w:lang w:eastAsia="de-DE"/>
        </w:rPr>
      </w:pPr>
      <w:r w:rsidRPr="001737D1">
        <w:rPr>
          <w:rFonts w:ascii="Verdana" w:hAnsi="Verdana"/>
          <w:color w:val="auto"/>
          <w:lang w:eastAsia="de-DE"/>
        </w:rPr>
        <w:t xml:space="preserve">Gottvertrauen, Nächstenliebe, Gespräche über den Glauben, führen Menschen auch zusammen in den </w:t>
      </w:r>
      <w:r w:rsidR="00A00019" w:rsidRPr="001737D1">
        <w:rPr>
          <w:rFonts w:ascii="Verdana" w:hAnsi="Verdana"/>
          <w:color w:val="auto"/>
          <w:lang w:eastAsia="de-DE"/>
        </w:rPr>
        <w:t>Posaunenchören</w:t>
      </w:r>
      <w:r w:rsidR="00764168" w:rsidRPr="001737D1">
        <w:rPr>
          <w:rFonts w:ascii="Verdana" w:hAnsi="Verdana"/>
          <w:color w:val="auto"/>
          <w:lang w:eastAsia="de-DE"/>
        </w:rPr>
        <w:t>,</w:t>
      </w:r>
      <w:r w:rsidRPr="001737D1">
        <w:rPr>
          <w:rFonts w:ascii="Verdana" w:hAnsi="Verdana"/>
          <w:color w:val="auto"/>
          <w:lang w:eastAsia="de-DE"/>
        </w:rPr>
        <w:t xml:space="preserve"> gemeinsam mit der Musik. Dort haben wir </w:t>
      </w:r>
      <w:r w:rsidR="00A00019" w:rsidRPr="001737D1">
        <w:rPr>
          <w:rFonts w:ascii="Verdana" w:hAnsi="Verdana"/>
          <w:color w:val="auto"/>
          <w:lang w:eastAsia="de-DE"/>
        </w:rPr>
        <w:t>im vergangenen Jahr gemeinsam v</w:t>
      </w:r>
      <w:r w:rsidR="00923298" w:rsidRPr="001737D1">
        <w:rPr>
          <w:rFonts w:ascii="Verdana" w:hAnsi="Verdana"/>
          <w:color w:val="auto"/>
          <w:lang w:eastAsia="de-DE"/>
        </w:rPr>
        <w:t>iel über das Leben gelernt</w:t>
      </w:r>
      <w:r w:rsidR="00A00019" w:rsidRPr="001737D1">
        <w:rPr>
          <w:rFonts w:ascii="Verdana" w:hAnsi="Verdana"/>
          <w:color w:val="auto"/>
          <w:lang w:eastAsia="de-DE"/>
        </w:rPr>
        <w:t xml:space="preserve"> - weil wir das Sterben begleitet haben, in großer Offenheit und </w:t>
      </w:r>
      <w:r w:rsidR="00A00019" w:rsidRPr="001737D1">
        <w:rPr>
          <w:rFonts w:ascii="Verdana" w:hAnsi="Verdana"/>
          <w:color w:val="auto"/>
          <w:lang w:eastAsia="de-DE"/>
        </w:rPr>
        <w:lastRenderedPageBreak/>
        <w:t>Gegenseitigkeit. Wir können das</w:t>
      </w:r>
      <w:r w:rsidR="00923298" w:rsidRPr="001737D1">
        <w:rPr>
          <w:rFonts w:ascii="Verdana" w:hAnsi="Verdana"/>
          <w:color w:val="auto"/>
          <w:lang w:eastAsia="de-DE"/>
        </w:rPr>
        <w:t xml:space="preserve"> und wir </w:t>
      </w:r>
      <w:r w:rsidR="00A00019" w:rsidRPr="001737D1">
        <w:rPr>
          <w:rFonts w:ascii="Verdana" w:hAnsi="Verdana"/>
          <w:color w:val="auto"/>
          <w:lang w:eastAsia="de-DE"/>
        </w:rPr>
        <w:t xml:space="preserve">trauen uns das und es ist nicht peinlich, verzweifelt zu sein und traurig, </w:t>
      </w:r>
      <w:r w:rsidR="00923298" w:rsidRPr="001737D1">
        <w:rPr>
          <w:rFonts w:ascii="Verdana" w:hAnsi="Verdana"/>
          <w:color w:val="auto"/>
          <w:lang w:eastAsia="de-DE"/>
        </w:rPr>
        <w:t>all das haben</w:t>
      </w:r>
      <w:r w:rsidR="00A00019" w:rsidRPr="001737D1">
        <w:rPr>
          <w:rFonts w:ascii="Verdana" w:hAnsi="Verdana"/>
          <w:color w:val="auto"/>
          <w:lang w:eastAsia="de-DE"/>
        </w:rPr>
        <w:t xml:space="preserve"> wir gemeinsam gelernt.</w:t>
      </w:r>
      <w:r w:rsidR="005B5BF0" w:rsidRPr="001737D1">
        <w:rPr>
          <w:rFonts w:ascii="Verdana" w:hAnsi="Verdana"/>
          <w:color w:val="auto"/>
          <w:lang w:eastAsia="de-DE"/>
        </w:rPr>
        <w:t xml:space="preserve"> </w:t>
      </w:r>
      <w:r w:rsidR="00A00019" w:rsidRPr="001737D1">
        <w:rPr>
          <w:rFonts w:ascii="Verdana" w:hAnsi="Verdana"/>
          <w:color w:val="auto"/>
          <w:lang w:eastAsia="de-DE"/>
        </w:rPr>
        <w:t>Und diese Erfahrung hat uns alle verändert.</w:t>
      </w:r>
    </w:p>
    <w:p w:rsidR="00A00019" w:rsidRPr="001737D1" w:rsidRDefault="00A00019" w:rsidP="003D4953">
      <w:pPr>
        <w:pStyle w:val="KeinLeerraum"/>
        <w:rPr>
          <w:rFonts w:ascii="Verdana" w:hAnsi="Verdana"/>
          <w:color w:val="auto"/>
          <w:lang w:eastAsia="de-DE"/>
        </w:rPr>
      </w:pPr>
      <w:r w:rsidRPr="001737D1">
        <w:rPr>
          <w:rFonts w:ascii="Verdana" w:hAnsi="Verdana"/>
          <w:color w:val="auto"/>
          <w:lang w:eastAsia="de-DE"/>
        </w:rPr>
        <w:t xml:space="preserve">Wir waren </w:t>
      </w:r>
      <w:r w:rsidR="00923298" w:rsidRPr="001737D1">
        <w:rPr>
          <w:rFonts w:ascii="Verdana" w:hAnsi="Verdana"/>
          <w:color w:val="auto"/>
          <w:lang w:eastAsia="de-DE"/>
        </w:rPr>
        <w:t xml:space="preserve">auch </w:t>
      </w:r>
      <w:r w:rsidRPr="001737D1">
        <w:rPr>
          <w:rFonts w:ascii="Verdana" w:hAnsi="Verdana"/>
          <w:color w:val="auto"/>
          <w:lang w:eastAsia="de-DE"/>
        </w:rPr>
        <w:t>unterwegs</w:t>
      </w:r>
      <w:r w:rsidR="005A0EC9" w:rsidRPr="001737D1">
        <w:rPr>
          <w:rFonts w:ascii="Verdana" w:hAnsi="Verdana"/>
          <w:color w:val="auto"/>
          <w:lang w:eastAsia="de-DE"/>
        </w:rPr>
        <w:t xml:space="preserve"> im vergangenen Jahr,</w:t>
      </w:r>
      <w:r w:rsidRPr="001737D1">
        <w:rPr>
          <w:rFonts w:ascii="Verdana" w:hAnsi="Verdana"/>
          <w:color w:val="auto"/>
          <w:lang w:eastAsia="de-DE"/>
        </w:rPr>
        <w:t xml:space="preserve"> </w:t>
      </w:r>
      <w:r w:rsidR="00923298" w:rsidRPr="001737D1">
        <w:rPr>
          <w:rFonts w:ascii="Verdana" w:hAnsi="Verdana"/>
          <w:color w:val="auto"/>
          <w:lang w:eastAsia="de-DE"/>
        </w:rPr>
        <w:t xml:space="preserve">unter anderem </w:t>
      </w:r>
      <w:r w:rsidRPr="001737D1">
        <w:rPr>
          <w:rFonts w:ascii="Verdana" w:hAnsi="Verdana"/>
          <w:color w:val="auto"/>
          <w:lang w:eastAsia="de-DE"/>
        </w:rPr>
        <w:t>in der Partnergemeinde, die soviel mehr war als ein gegenseitiger Besuch, sondern für manche zweite Heimat</w:t>
      </w:r>
      <w:r w:rsidR="00923298" w:rsidRPr="001737D1">
        <w:rPr>
          <w:rFonts w:ascii="Verdana" w:hAnsi="Verdana"/>
          <w:color w:val="auto"/>
          <w:lang w:eastAsia="de-DE"/>
        </w:rPr>
        <w:t xml:space="preserve"> ist und Lebensbegleitung</w:t>
      </w:r>
      <w:r w:rsidRPr="001737D1">
        <w:rPr>
          <w:rFonts w:ascii="Verdana" w:hAnsi="Verdana"/>
          <w:color w:val="auto"/>
          <w:lang w:eastAsia="de-DE"/>
        </w:rPr>
        <w:t>, mit vertrauten u</w:t>
      </w:r>
      <w:r w:rsidR="005B5BF0" w:rsidRPr="001737D1">
        <w:rPr>
          <w:rFonts w:ascii="Verdana" w:hAnsi="Verdana"/>
          <w:color w:val="auto"/>
          <w:lang w:eastAsia="de-DE"/>
        </w:rPr>
        <w:t>nd</w:t>
      </w:r>
      <w:r w:rsidRPr="001737D1">
        <w:rPr>
          <w:rFonts w:ascii="Verdana" w:hAnsi="Verdana"/>
          <w:color w:val="auto"/>
          <w:lang w:eastAsia="de-DE"/>
        </w:rPr>
        <w:t xml:space="preserve"> geliebten Menschen.</w:t>
      </w: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t>Und ein für mich nur fröhlicher Anlass war der Einführungsgottesdienst im September - es ist schön, gemeinsam zu arbeiten und die Aufgaben gut verteilt zu wissen und eben nie allein zu sein</w:t>
      </w:r>
      <w:r w:rsidR="005A0EC9" w:rsidRPr="001737D1">
        <w:rPr>
          <w:rFonts w:ascii="Verdana" w:hAnsi="Verdana"/>
          <w:color w:val="auto"/>
          <w:lang w:eastAsia="de-DE"/>
        </w:rPr>
        <w:t>,</w:t>
      </w:r>
      <w:r w:rsidRPr="001737D1">
        <w:rPr>
          <w:rFonts w:ascii="Verdana" w:hAnsi="Verdana"/>
          <w:color w:val="auto"/>
          <w:lang w:eastAsia="de-DE"/>
        </w:rPr>
        <w:t xml:space="preserve"> sondern im Gespräch und aus den Gesprächen heraus gemeinsame Entscheidungen zu treffen.</w:t>
      </w:r>
    </w:p>
    <w:p w:rsidR="005B5BF0" w:rsidRPr="001737D1" w:rsidRDefault="005B5BF0" w:rsidP="003D4953">
      <w:pPr>
        <w:pStyle w:val="KeinLeerraum"/>
        <w:rPr>
          <w:rFonts w:ascii="Verdana" w:hAnsi="Verdana"/>
          <w:color w:val="auto"/>
          <w:lang w:eastAsia="de-DE"/>
        </w:rPr>
      </w:pP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t>D</w:t>
      </w:r>
      <w:r w:rsidR="00241BB0" w:rsidRPr="001737D1">
        <w:rPr>
          <w:rFonts w:ascii="Verdana" w:hAnsi="Verdana"/>
          <w:color w:val="auto"/>
          <w:lang w:eastAsia="de-DE"/>
        </w:rPr>
        <w:t>a</w:t>
      </w:r>
      <w:r w:rsidRPr="001737D1">
        <w:rPr>
          <w:rFonts w:ascii="Verdana" w:hAnsi="Verdana"/>
          <w:color w:val="auto"/>
          <w:lang w:eastAsia="de-DE"/>
        </w:rPr>
        <w:t xml:space="preserve">s gehört zu den Erfahrungen und Vorhaben, die zu bewahren sind und ins nächste Jahr mitgenommen werden sollen: </w:t>
      </w: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t>lebendige Begegnungen,</w:t>
      </w: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t>Gespräche und gemeinsame Entscheidungen,</w:t>
      </w: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t>dass die Menschen im Vordergrund bleiben bei allen Sachproblemen und äußeren Anforderungen.</w:t>
      </w: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lastRenderedPageBreak/>
        <w:t>Dass wir gut eingebunden sind in die Region und den Kirchenkreis,</w:t>
      </w:r>
    </w:p>
    <w:p w:rsidR="005B5BF0" w:rsidRPr="001737D1" w:rsidRDefault="005B5BF0" w:rsidP="003D4953">
      <w:pPr>
        <w:pStyle w:val="KeinLeerraum"/>
        <w:rPr>
          <w:rFonts w:ascii="Verdana" w:hAnsi="Verdana"/>
          <w:color w:val="auto"/>
          <w:lang w:eastAsia="de-DE"/>
        </w:rPr>
      </w:pPr>
      <w:r w:rsidRPr="001737D1">
        <w:rPr>
          <w:rFonts w:ascii="Verdana" w:hAnsi="Verdana"/>
          <w:color w:val="auto"/>
          <w:lang w:eastAsia="de-DE"/>
        </w:rPr>
        <w:t xml:space="preserve">so wie das die Jugendlichen und Konfirmanden bereits sind. </w:t>
      </w:r>
    </w:p>
    <w:p w:rsidR="005B5BF0" w:rsidRPr="001737D1" w:rsidRDefault="004B1B7E" w:rsidP="003D4953">
      <w:pPr>
        <w:pStyle w:val="KeinLeerraum"/>
        <w:rPr>
          <w:rFonts w:ascii="Verdana" w:hAnsi="Verdana"/>
          <w:color w:val="auto"/>
          <w:lang w:eastAsia="de-DE"/>
        </w:rPr>
      </w:pPr>
      <w:r>
        <w:rPr>
          <w:rFonts w:ascii="Verdana" w:hAnsi="Verdana"/>
          <w:color w:val="auto"/>
          <w:lang w:eastAsia="de-DE"/>
        </w:rPr>
        <w:t>U</w:t>
      </w:r>
      <w:r w:rsidR="0077167A" w:rsidRPr="001737D1">
        <w:rPr>
          <w:rFonts w:ascii="Verdana" w:hAnsi="Verdana"/>
          <w:color w:val="auto"/>
          <w:lang w:eastAsia="de-DE"/>
        </w:rPr>
        <w:t xml:space="preserve">nd </w:t>
      </w:r>
      <w:r w:rsidR="00923298" w:rsidRPr="001737D1">
        <w:rPr>
          <w:rFonts w:ascii="Verdana" w:hAnsi="Verdana"/>
          <w:color w:val="auto"/>
          <w:lang w:eastAsia="de-DE"/>
        </w:rPr>
        <w:t xml:space="preserve">in </w:t>
      </w:r>
      <w:r w:rsidR="005A0EC9" w:rsidRPr="001737D1">
        <w:rPr>
          <w:rFonts w:ascii="Verdana" w:hAnsi="Verdana"/>
          <w:color w:val="auto"/>
          <w:lang w:eastAsia="de-DE"/>
        </w:rPr>
        <w:t xml:space="preserve">einer </w:t>
      </w:r>
      <w:r w:rsidR="00923298" w:rsidRPr="001737D1">
        <w:rPr>
          <w:rFonts w:ascii="Verdana" w:hAnsi="Verdana"/>
          <w:color w:val="auto"/>
          <w:lang w:eastAsia="de-DE"/>
        </w:rPr>
        <w:t>Gemeindeleitung,</w:t>
      </w:r>
      <w:r w:rsidR="0077167A" w:rsidRPr="001737D1">
        <w:rPr>
          <w:rFonts w:ascii="Verdana" w:hAnsi="Verdana"/>
          <w:color w:val="auto"/>
          <w:lang w:eastAsia="de-DE"/>
        </w:rPr>
        <w:t xml:space="preserve"> </w:t>
      </w:r>
      <w:r w:rsidR="005A0EC9" w:rsidRPr="001737D1">
        <w:rPr>
          <w:rFonts w:ascii="Verdana" w:hAnsi="Verdana"/>
          <w:color w:val="auto"/>
          <w:lang w:eastAsia="de-DE"/>
        </w:rPr>
        <w:t xml:space="preserve">in der und durch die </w:t>
      </w:r>
      <w:r w:rsidR="0077167A" w:rsidRPr="001737D1">
        <w:rPr>
          <w:rFonts w:ascii="Verdana" w:hAnsi="Verdana"/>
          <w:color w:val="auto"/>
          <w:lang w:eastAsia="de-DE"/>
        </w:rPr>
        <w:t xml:space="preserve">die </w:t>
      </w:r>
      <w:r w:rsidR="005A0EC9" w:rsidRPr="001737D1">
        <w:rPr>
          <w:rFonts w:ascii="Verdana" w:hAnsi="Verdana"/>
          <w:color w:val="auto"/>
          <w:lang w:eastAsia="de-DE"/>
        </w:rPr>
        <w:t xml:space="preserve">vielen </w:t>
      </w:r>
      <w:r w:rsidR="0077167A" w:rsidRPr="001737D1">
        <w:rPr>
          <w:rFonts w:ascii="Verdana" w:hAnsi="Verdana"/>
          <w:color w:val="auto"/>
          <w:lang w:eastAsia="de-DE"/>
        </w:rPr>
        <w:t xml:space="preserve">Aufgaben gut </w:t>
      </w:r>
      <w:r w:rsidR="00923298" w:rsidRPr="001737D1">
        <w:rPr>
          <w:rFonts w:ascii="Verdana" w:hAnsi="Verdana"/>
          <w:color w:val="auto"/>
          <w:lang w:eastAsia="de-DE"/>
        </w:rPr>
        <w:t>und immer besser verteilt werden.</w:t>
      </w:r>
    </w:p>
    <w:p w:rsidR="00A00019" w:rsidRPr="001737D1" w:rsidRDefault="00A00019" w:rsidP="003D4953">
      <w:pPr>
        <w:pStyle w:val="KeinLeerraum"/>
        <w:rPr>
          <w:rFonts w:ascii="Verdana" w:hAnsi="Verdana"/>
          <w:color w:val="auto"/>
          <w:lang w:eastAsia="de-DE"/>
        </w:rPr>
      </w:pPr>
    </w:p>
    <w:p w:rsidR="005B5BF0" w:rsidRPr="001737D1" w:rsidRDefault="00923298" w:rsidP="003D4953">
      <w:pPr>
        <w:pStyle w:val="KeinLeerraum"/>
        <w:rPr>
          <w:rFonts w:ascii="Verdana" w:hAnsi="Verdana"/>
          <w:color w:val="auto"/>
          <w:lang w:eastAsia="de-DE"/>
        </w:rPr>
      </w:pPr>
      <w:r w:rsidRPr="001737D1">
        <w:rPr>
          <w:rFonts w:ascii="Verdana" w:hAnsi="Verdana"/>
          <w:color w:val="auto"/>
          <w:lang w:eastAsia="de-DE"/>
        </w:rPr>
        <w:t>Für das neue Jahr haben</w:t>
      </w:r>
      <w:r w:rsidR="005A0EC9" w:rsidRPr="001737D1">
        <w:rPr>
          <w:rFonts w:ascii="Verdana" w:hAnsi="Verdana"/>
          <w:color w:val="auto"/>
          <w:lang w:eastAsia="de-DE"/>
        </w:rPr>
        <w:t xml:space="preserve"> wir</w:t>
      </w:r>
      <w:r w:rsidRPr="001737D1">
        <w:rPr>
          <w:rFonts w:ascii="Verdana" w:hAnsi="Verdana"/>
          <w:color w:val="auto"/>
          <w:lang w:eastAsia="de-DE"/>
        </w:rPr>
        <w:t xml:space="preserve"> alle gute Wünsche und Vorhaben und den einen oder anderen Vorsatz. Und auch die eine oder andere Befürchtung in dieser unübersichtlichen Zeit, in der viele Orientierung suchen und gerne einfache Lösungen annehmen.</w:t>
      </w:r>
    </w:p>
    <w:p w:rsidR="00923298" w:rsidRPr="001737D1" w:rsidRDefault="00923298" w:rsidP="003D4953">
      <w:pPr>
        <w:pStyle w:val="KeinLeerraum"/>
        <w:rPr>
          <w:rFonts w:ascii="Verdana" w:hAnsi="Verdana"/>
          <w:color w:val="auto"/>
          <w:lang w:eastAsia="de-DE"/>
        </w:rPr>
      </w:pPr>
    </w:p>
    <w:p w:rsidR="00923298" w:rsidRPr="001737D1" w:rsidRDefault="00923298" w:rsidP="003D4953">
      <w:pPr>
        <w:pStyle w:val="KeinLeerraum"/>
        <w:rPr>
          <w:rFonts w:ascii="Verdana" w:hAnsi="Verdana"/>
          <w:color w:val="auto"/>
          <w:lang w:eastAsia="de-DE"/>
        </w:rPr>
      </w:pPr>
      <w:r w:rsidRPr="001737D1">
        <w:rPr>
          <w:rFonts w:ascii="Verdana" w:hAnsi="Verdana"/>
          <w:color w:val="auto"/>
          <w:lang w:eastAsia="de-DE"/>
        </w:rPr>
        <w:t>Die Welt ist nicht einfach und sich in ihr zurechtzu</w:t>
      </w:r>
      <w:bookmarkStart w:id="0" w:name="_GoBack"/>
      <w:bookmarkEnd w:id="0"/>
      <w:r w:rsidRPr="001737D1">
        <w:rPr>
          <w:rFonts w:ascii="Verdana" w:hAnsi="Verdana"/>
          <w:color w:val="auto"/>
          <w:lang w:eastAsia="de-DE"/>
        </w:rPr>
        <w:t xml:space="preserve">finden ist nicht immer leicht. </w:t>
      </w:r>
      <w:r w:rsidR="00764168" w:rsidRPr="001737D1">
        <w:rPr>
          <w:rFonts w:ascii="Verdana" w:hAnsi="Verdana"/>
          <w:color w:val="auto"/>
          <w:lang w:eastAsia="de-DE"/>
        </w:rPr>
        <w:t xml:space="preserve">Als Christen wissen wir das und wir wissen auch, dass es dann </w:t>
      </w:r>
      <w:r w:rsidRPr="001737D1">
        <w:rPr>
          <w:rFonts w:ascii="Verdana" w:hAnsi="Verdana"/>
          <w:color w:val="auto"/>
          <w:lang w:eastAsia="de-DE"/>
        </w:rPr>
        <w:t>helfen</w:t>
      </w:r>
      <w:r w:rsidR="00764168" w:rsidRPr="001737D1">
        <w:rPr>
          <w:rFonts w:ascii="Verdana" w:hAnsi="Verdana"/>
          <w:color w:val="auto"/>
          <w:lang w:eastAsia="de-DE"/>
        </w:rPr>
        <w:t xml:space="preserve"> kann, die großen Fragen zu stellen</w:t>
      </w:r>
      <w:r w:rsidRPr="001737D1">
        <w:rPr>
          <w:rFonts w:ascii="Verdana" w:hAnsi="Verdana"/>
          <w:color w:val="auto"/>
          <w:lang w:eastAsia="de-DE"/>
        </w:rPr>
        <w:t xml:space="preserve"> un</w:t>
      </w:r>
      <w:r w:rsidR="00764168" w:rsidRPr="001737D1">
        <w:rPr>
          <w:rFonts w:ascii="Verdana" w:hAnsi="Verdana"/>
          <w:color w:val="auto"/>
          <w:lang w:eastAsia="de-DE"/>
        </w:rPr>
        <w:t>d gemeinsam darüber zu sprechen, i</w:t>
      </w:r>
      <w:r w:rsidRPr="001737D1">
        <w:rPr>
          <w:rFonts w:ascii="Verdana" w:hAnsi="Verdana"/>
          <w:color w:val="auto"/>
          <w:lang w:eastAsia="de-DE"/>
        </w:rPr>
        <w:t xml:space="preserve">m Vertrauen auf Gottes guten Willen für uns, unsere Zukunft und das Neue Jahr. </w:t>
      </w:r>
      <w:r w:rsidR="00764168" w:rsidRPr="001737D1">
        <w:rPr>
          <w:rFonts w:ascii="Verdana" w:hAnsi="Verdana"/>
          <w:color w:val="auto"/>
          <w:lang w:eastAsia="de-DE"/>
        </w:rPr>
        <w:t>Und z</w:t>
      </w:r>
      <w:r w:rsidRPr="001737D1">
        <w:rPr>
          <w:rFonts w:ascii="Verdana" w:hAnsi="Verdana"/>
          <w:color w:val="auto"/>
          <w:lang w:eastAsia="de-DE"/>
        </w:rPr>
        <w:t xml:space="preserve">uzuhören, wenn Gott </w:t>
      </w:r>
      <w:r w:rsidR="00764168" w:rsidRPr="001737D1">
        <w:rPr>
          <w:rFonts w:ascii="Verdana" w:hAnsi="Verdana"/>
          <w:color w:val="auto"/>
          <w:lang w:eastAsia="de-DE"/>
        </w:rPr>
        <w:t xml:space="preserve">uns </w:t>
      </w:r>
      <w:r w:rsidRPr="001737D1">
        <w:rPr>
          <w:rFonts w:ascii="Verdana" w:hAnsi="Verdana"/>
          <w:color w:val="auto"/>
          <w:lang w:eastAsia="de-DE"/>
        </w:rPr>
        <w:t xml:space="preserve">verspricht: </w:t>
      </w:r>
    </w:p>
    <w:p w:rsidR="00923298" w:rsidRPr="001737D1" w:rsidRDefault="00923298" w:rsidP="003D4953">
      <w:pPr>
        <w:pStyle w:val="KeinLeerraum"/>
        <w:rPr>
          <w:rFonts w:ascii="Verdana" w:hAnsi="Verdana"/>
          <w:color w:val="auto"/>
          <w:lang w:eastAsia="de-DE"/>
        </w:rPr>
      </w:pPr>
      <w:r w:rsidRPr="001737D1">
        <w:rPr>
          <w:rFonts w:ascii="Verdana" w:hAnsi="Verdana"/>
          <w:b/>
          <w:color w:val="auto"/>
          <w:lang w:eastAsia="de-DE"/>
        </w:rPr>
        <w:t xml:space="preserve">meine </w:t>
      </w:r>
      <w:r w:rsidRPr="001737D1">
        <w:rPr>
          <w:rFonts w:ascii="Verdana" w:hAnsi="Verdana"/>
          <w:color w:val="auto"/>
          <w:lang w:eastAsia="de-DE"/>
        </w:rPr>
        <w:t xml:space="preserve">Gerechtigkeit ist nahe, </w:t>
      </w:r>
      <w:r w:rsidRPr="001737D1">
        <w:rPr>
          <w:rFonts w:ascii="Verdana" w:hAnsi="Verdana"/>
          <w:b/>
          <w:color w:val="auto"/>
          <w:lang w:eastAsia="de-DE"/>
        </w:rPr>
        <w:t>mein</w:t>
      </w:r>
      <w:r w:rsidRPr="001737D1">
        <w:rPr>
          <w:rFonts w:ascii="Verdana" w:hAnsi="Verdana"/>
          <w:color w:val="auto"/>
          <w:lang w:eastAsia="de-DE"/>
        </w:rPr>
        <w:t xml:space="preserve"> Heil tritt hervor.</w:t>
      </w:r>
    </w:p>
    <w:p w:rsidR="00416579" w:rsidRPr="001737D1" w:rsidRDefault="00923298" w:rsidP="00DF43B2">
      <w:pPr>
        <w:pStyle w:val="KeinLeerraum"/>
        <w:rPr>
          <w:rFonts w:ascii="Verdana" w:hAnsi="Verdana"/>
          <w:color w:val="auto"/>
          <w:lang w:eastAsia="de-DE"/>
        </w:rPr>
      </w:pPr>
      <w:r w:rsidRPr="001737D1">
        <w:rPr>
          <w:rFonts w:ascii="Verdana" w:hAnsi="Verdana"/>
          <w:color w:val="auto"/>
          <w:lang w:eastAsia="de-DE"/>
        </w:rPr>
        <w:t xml:space="preserve">Und </w:t>
      </w:r>
      <w:r w:rsidR="00E2725B" w:rsidRPr="001737D1">
        <w:rPr>
          <w:rFonts w:ascii="Verdana" w:hAnsi="Verdana"/>
          <w:color w:val="auto"/>
          <w:lang w:eastAsia="de-DE"/>
        </w:rPr>
        <w:t xml:space="preserve">schließlich </w:t>
      </w:r>
      <w:r w:rsidRPr="001737D1">
        <w:rPr>
          <w:rFonts w:ascii="Verdana" w:hAnsi="Verdana"/>
          <w:color w:val="auto"/>
          <w:lang w:eastAsia="de-DE"/>
        </w:rPr>
        <w:t xml:space="preserve">sich </w:t>
      </w:r>
      <w:r w:rsidR="005A0EC9" w:rsidRPr="001737D1">
        <w:rPr>
          <w:rFonts w:ascii="Verdana" w:hAnsi="Verdana"/>
          <w:color w:val="auto"/>
          <w:lang w:eastAsia="de-DE"/>
        </w:rPr>
        <w:t>Vertrauen und</w:t>
      </w:r>
      <w:r w:rsidRPr="001737D1">
        <w:rPr>
          <w:rFonts w:ascii="Verdana" w:hAnsi="Verdana"/>
          <w:color w:val="auto"/>
          <w:lang w:eastAsia="de-DE"/>
        </w:rPr>
        <w:t xml:space="preserve"> Zuversicht schenken zu lassen in Gottes Zusage:</w:t>
      </w:r>
      <w:r w:rsidR="00E2725B" w:rsidRPr="001737D1">
        <w:rPr>
          <w:rFonts w:ascii="Verdana" w:hAnsi="Verdana"/>
          <w:color w:val="auto"/>
          <w:lang w:eastAsia="de-DE"/>
        </w:rPr>
        <w:t xml:space="preserve"> </w:t>
      </w:r>
      <w:r w:rsidRPr="001737D1">
        <w:rPr>
          <w:rFonts w:ascii="Verdana" w:hAnsi="Verdana"/>
          <w:b/>
          <w:color w:val="auto"/>
          <w:lang w:eastAsia="de-DE"/>
        </w:rPr>
        <w:t>mein</w:t>
      </w:r>
      <w:r w:rsidRPr="001737D1">
        <w:rPr>
          <w:rFonts w:ascii="Verdana" w:hAnsi="Verdana"/>
          <w:color w:val="auto"/>
          <w:lang w:eastAsia="de-DE"/>
        </w:rPr>
        <w:t xml:space="preserve"> Heil bleibt ewiglich, und </w:t>
      </w:r>
      <w:r w:rsidRPr="001737D1">
        <w:rPr>
          <w:rFonts w:ascii="Verdana" w:hAnsi="Verdana"/>
          <w:b/>
          <w:color w:val="auto"/>
          <w:lang w:eastAsia="de-DE"/>
        </w:rPr>
        <w:t xml:space="preserve">meine </w:t>
      </w:r>
      <w:r w:rsidRPr="001737D1">
        <w:rPr>
          <w:rFonts w:ascii="Verdana" w:hAnsi="Verdana"/>
          <w:color w:val="auto"/>
          <w:lang w:eastAsia="de-DE"/>
        </w:rPr>
        <w:t>Gerechtigkeit wird nicht zerbrechen.</w:t>
      </w:r>
    </w:p>
    <w:p w:rsidR="00DC3C44" w:rsidRPr="001737D1" w:rsidRDefault="000A1105" w:rsidP="00DF43B2">
      <w:pPr>
        <w:pStyle w:val="KeinLeerraum"/>
        <w:rPr>
          <w:rFonts w:ascii="Verdana" w:hAnsi="Verdana"/>
        </w:rPr>
      </w:pPr>
      <w:r w:rsidRPr="001737D1">
        <w:rPr>
          <w:rFonts w:ascii="Verdana" w:hAnsi="Verdana"/>
        </w:rPr>
        <w:lastRenderedPageBreak/>
        <w:t>Amen.</w:t>
      </w:r>
    </w:p>
    <w:p w:rsidR="009E459C" w:rsidRPr="001737D1" w:rsidRDefault="009E459C" w:rsidP="00DF43B2">
      <w:pPr>
        <w:pStyle w:val="KeinLeerraum"/>
        <w:rPr>
          <w:rFonts w:ascii="Verdana" w:hAnsi="Verdana"/>
        </w:rPr>
      </w:pPr>
    </w:p>
    <w:p w:rsidR="009E459C" w:rsidRPr="001737D1" w:rsidRDefault="00C43635" w:rsidP="00DF43B2">
      <w:pPr>
        <w:pStyle w:val="KeinLeerraum"/>
        <w:rPr>
          <w:rFonts w:ascii="Verdana" w:hAnsi="Verdana"/>
          <w:b/>
        </w:rPr>
      </w:pPr>
      <w:r w:rsidRPr="001737D1">
        <w:rPr>
          <w:rFonts w:ascii="Verdana" w:hAnsi="Verdana"/>
          <w:b/>
        </w:rPr>
        <w:t xml:space="preserve">Und der Friede Gottes, der höher ist als alle Vernunft, bewahre unsere </w:t>
      </w:r>
    </w:p>
    <w:p w:rsidR="00903CA3" w:rsidRPr="001737D1" w:rsidRDefault="00C43635" w:rsidP="00DF43B2">
      <w:pPr>
        <w:pStyle w:val="KeinLeerraum"/>
        <w:rPr>
          <w:rFonts w:ascii="Verdana" w:hAnsi="Verdana"/>
          <w:b/>
        </w:rPr>
      </w:pPr>
      <w:r w:rsidRPr="001737D1">
        <w:rPr>
          <w:rFonts w:ascii="Verdana" w:hAnsi="Verdana"/>
          <w:b/>
        </w:rPr>
        <w:t>Herzen in Christus Jesus. – Amen.</w:t>
      </w:r>
    </w:p>
    <w:sectPr w:rsidR="00903CA3" w:rsidRPr="001737D1" w:rsidSect="00357A4C">
      <w:pgSz w:w="16840" w:h="11900" w:orient="landscape"/>
      <w:pgMar w:top="851" w:right="851" w:bottom="851" w:left="851"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
  <w:rsids>
    <w:rsidRoot w:val="008B0A17"/>
    <w:rsid w:val="00000BCC"/>
    <w:rsid w:val="00000FEB"/>
    <w:rsid w:val="00004E09"/>
    <w:rsid w:val="0001212D"/>
    <w:rsid w:val="00013C5C"/>
    <w:rsid w:val="000145C0"/>
    <w:rsid w:val="00016335"/>
    <w:rsid w:val="00016B49"/>
    <w:rsid w:val="00017BD4"/>
    <w:rsid w:val="00020D75"/>
    <w:rsid w:val="000221E9"/>
    <w:rsid w:val="0002524B"/>
    <w:rsid w:val="00030618"/>
    <w:rsid w:val="0003102D"/>
    <w:rsid w:val="00033CC6"/>
    <w:rsid w:val="000371BD"/>
    <w:rsid w:val="00037C97"/>
    <w:rsid w:val="000409E9"/>
    <w:rsid w:val="00041320"/>
    <w:rsid w:val="00042E81"/>
    <w:rsid w:val="00045B0F"/>
    <w:rsid w:val="00046AF0"/>
    <w:rsid w:val="0005021D"/>
    <w:rsid w:val="000512CB"/>
    <w:rsid w:val="0005440C"/>
    <w:rsid w:val="0005597F"/>
    <w:rsid w:val="00061F22"/>
    <w:rsid w:val="0006463C"/>
    <w:rsid w:val="00064FD2"/>
    <w:rsid w:val="00066D37"/>
    <w:rsid w:val="0007101B"/>
    <w:rsid w:val="000722FA"/>
    <w:rsid w:val="0007290E"/>
    <w:rsid w:val="00075878"/>
    <w:rsid w:val="00082579"/>
    <w:rsid w:val="00082BD9"/>
    <w:rsid w:val="00087B8C"/>
    <w:rsid w:val="0009005D"/>
    <w:rsid w:val="000915B7"/>
    <w:rsid w:val="00096988"/>
    <w:rsid w:val="00096F45"/>
    <w:rsid w:val="000A1105"/>
    <w:rsid w:val="000B4CB1"/>
    <w:rsid w:val="000C236C"/>
    <w:rsid w:val="000C51A2"/>
    <w:rsid w:val="000C67E0"/>
    <w:rsid w:val="000C7678"/>
    <w:rsid w:val="000D4EDF"/>
    <w:rsid w:val="000D566C"/>
    <w:rsid w:val="000E076D"/>
    <w:rsid w:val="000E0942"/>
    <w:rsid w:val="000E12E9"/>
    <w:rsid w:val="000E2C00"/>
    <w:rsid w:val="000E4D2C"/>
    <w:rsid w:val="000E5E10"/>
    <w:rsid w:val="000E70D2"/>
    <w:rsid w:val="000F0432"/>
    <w:rsid w:val="000F0679"/>
    <w:rsid w:val="000F5FE3"/>
    <w:rsid w:val="000F75D1"/>
    <w:rsid w:val="000F7C53"/>
    <w:rsid w:val="001136D9"/>
    <w:rsid w:val="00114B91"/>
    <w:rsid w:val="00114BE7"/>
    <w:rsid w:val="00116E61"/>
    <w:rsid w:val="0011780C"/>
    <w:rsid w:val="00120E34"/>
    <w:rsid w:val="0012221B"/>
    <w:rsid w:val="00122BF1"/>
    <w:rsid w:val="00124885"/>
    <w:rsid w:val="00127746"/>
    <w:rsid w:val="0013332A"/>
    <w:rsid w:val="00133A27"/>
    <w:rsid w:val="00157182"/>
    <w:rsid w:val="00163F2A"/>
    <w:rsid w:val="001670B9"/>
    <w:rsid w:val="0017139A"/>
    <w:rsid w:val="001737D1"/>
    <w:rsid w:val="00175DA0"/>
    <w:rsid w:val="001832AD"/>
    <w:rsid w:val="001863CF"/>
    <w:rsid w:val="0018731C"/>
    <w:rsid w:val="0019182F"/>
    <w:rsid w:val="001931FF"/>
    <w:rsid w:val="001940D9"/>
    <w:rsid w:val="001A3B2A"/>
    <w:rsid w:val="001B0339"/>
    <w:rsid w:val="001B72A5"/>
    <w:rsid w:val="001C290A"/>
    <w:rsid w:val="001C5E39"/>
    <w:rsid w:val="001C7C8E"/>
    <w:rsid w:val="001D1628"/>
    <w:rsid w:val="001D53A0"/>
    <w:rsid w:val="001D6BD8"/>
    <w:rsid w:val="001D725D"/>
    <w:rsid w:val="001D7A4B"/>
    <w:rsid w:val="001E1BC6"/>
    <w:rsid w:val="001E2D0D"/>
    <w:rsid w:val="001E528A"/>
    <w:rsid w:val="001E79B1"/>
    <w:rsid w:val="001F0985"/>
    <w:rsid w:val="001F0EC2"/>
    <w:rsid w:val="001F2FE2"/>
    <w:rsid w:val="001F7B36"/>
    <w:rsid w:val="00200E5B"/>
    <w:rsid w:val="002017FB"/>
    <w:rsid w:val="00201B6A"/>
    <w:rsid w:val="002045CE"/>
    <w:rsid w:val="00205252"/>
    <w:rsid w:val="00211E87"/>
    <w:rsid w:val="00220782"/>
    <w:rsid w:val="00222140"/>
    <w:rsid w:val="002260CA"/>
    <w:rsid w:val="00231C12"/>
    <w:rsid w:val="00232826"/>
    <w:rsid w:val="00232BF2"/>
    <w:rsid w:val="00233295"/>
    <w:rsid w:val="00233A25"/>
    <w:rsid w:val="00237E26"/>
    <w:rsid w:val="002414EF"/>
    <w:rsid w:val="00241BB0"/>
    <w:rsid w:val="002440A7"/>
    <w:rsid w:val="002455CC"/>
    <w:rsid w:val="00247087"/>
    <w:rsid w:val="00250A0E"/>
    <w:rsid w:val="00261EB3"/>
    <w:rsid w:val="00263C92"/>
    <w:rsid w:val="00267152"/>
    <w:rsid w:val="00271D83"/>
    <w:rsid w:val="00274E9F"/>
    <w:rsid w:val="0027548F"/>
    <w:rsid w:val="002803E5"/>
    <w:rsid w:val="002810C4"/>
    <w:rsid w:val="00282BE8"/>
    <w:rsid w:val="002841F9"/>
    <w:rsid w:val="002847B0"/>
    <w:rsid w:val="002945D9"/>
    <w:rsid w:val="002A471D"/>
    <w:rsid w:val="002A6906"/>
    <w:rsid w:val="002B0776"/>
    <w:rsid w:val="002B2A88"/>
    <w:rsid w:val="002B3991"/>
    <w:rsid w:val="002B7224"/>
    <w:rsid w:val="002B73CB"/>
    <w:rsid w:val="002C5BB3"/>
    <w:rsid w:val="002C667A"/>
    <w:rsid w:val="002C716A"/>
    <w:rsid w:val="002D4C0A"/>
    <w:rsid w:val="002D5333"/>
    <w:rsid w:val="002E6917"/>
    <w:rsid w:val="002E6D04"/>
    <w:rsid w:val="002F3BE8"/>
    <w:rsid w:val="002F4003"/>
    <w:rsid w:val="002F4C1E"/>
    <w:rsid w:val="002F6B78"/>
    <w:rsid w:val="002F7FB4"/>
    <w:rsid w:val="00302799"/>
    <w:rsid w:val="00302FE1"/>
    <w:rsid w:val="00305755"/>
    <w:rsid w:val="00305F95"/>
    <w:rsid w:val="0030613D"/>
    <w:rsid w:val="00312D77"/>
    <w:rsid w:val="00312FF8"/>
    <w:rsid w:val="003213C6"/>
    <w:rsid w:val="00321F77"/>
    <w:rsid w:val="00324703"/>
    <w:rsid w:val="00326EF1"/>
    <w:rsid w:val="0033125F"/>
    <w:rsid w:val="00331E88"/>
    <w:rsid w:val="00340B5D"/>
    <w:rsid w:val="00341B2A"/>
    <w:rsid w:val="003478D6"/>
    <w:rsid w:val="003506C7"/>
    <w:rsid w:val="00351C42"/>
    <w:rsid w:val="00357A4C"/>
    <w:rsid w:val="00360387"/>
    <w:rsid w:val="0036081D"/>
    <w:rsid w:val="0036404E"/>
    <w:rsid w:val="00371BD6"/>
    <w:rsid w:val="00376F1A"/>
    <w:rsid w:val="00381962"/>
    <w:rsid w:val="0038244C"/>
    <w:rsid w:val="00390D04"/>
    <w:rsid w:val="0039165A"/>
    <w:rsid w:val="00391C93"/>
    <w:rsid w:val="00392476"/>
    <w:rsid w:val="00392EC6"/>
    <w:rsid w:val="00394B1D"/>
    <w:rsid w:val="003A0628"/>
    <w:rsid w:val="003B0942"/>
    <w:rsid w:val="003B0966"/>
    <w:rsid w:val="003B1A8F"/>
    <w:rsid w:val="003B4A5D"/>
    <w:rsid w:val="003C01F4"/>
    <w:rsid w:val="003C0458"/>
    <w:rsid w:val="003C2B60"/>
    <w:rsid w:val="003C369D"/>
    <w:rsid w:val="003D3605"/>
    <w:rsid w:val="003D4953"/>
    <w:rsid w:val="003D506B"/>
    <w:rsid w:val="003D5C07"/>
    <w:rsid w:val="003E3430"/>
    <w:rsid w:val="003E717D"/>
    <w:rsid w:val="003E7CC0"/>
    <w:rsid w:val="003F4559"/>
    <w:rsid w:val="003F720D"/>
    <w:rsid w:val="003F78E0"/>
    <w:rsid w:val="00406832"/>
    <w:rsid w:val="00406FA1"/>
    <w:rsid w:val="004074A8"/>
    <w:rsid w:val="00407AA9"/>
    <w:rsid w:val="00407FAA"/>
    <w:rsid w:val="004113D7"/>
    <w:rsid w:val="00412DFB"/>
    <w:rsid w:val="00416579"/>
    <w:rsid w:val="00416AB1"/>
    <w:rsid w:val="00420A71"/>
    <w:rsid w:val="00421513"/>
    <w:rsid w:val="00421DFF"/>
    <w:rsid w:val="00422B3B"/>
    <w:rsid w:val="00426144"/>
    <w:rsid w:val="00432A19"/>
    <w:rsid w:val="00445DC2"/>
    <w:rsid w:val="00456C5C"/>
    <w:rsid w:val="00462857"/>
    <w:rsid w:val="00463C41"/>
    <w:rsid w:val="00464D0C"/>
    <w:rsid w:val="00465D07"/>
    <w:rsid w:val="00472D5D"/>
    <w:rsid w:val="0047378E"/>
    <w:rsid w:val="00475728"/>
    <w:rsid w:val="00485B99"/>
    <w:rsid w:val="00490087"/>
    <w:rsid w:val="00493D49"/>
    <w:rsid w:val="00495CA1"/>
    <w:rsid w:val="00495D53"/>
    <w:rsid w:val="004A2EA1"/>
    <w:rsid w:val="004B1B7E"/>
    <w:rsid w:val="004C03BD"/>
    <w:rsid w:val="004C10AD"/>
    <w:rsid w:val="004C41BA"/>
    <w:rsid w:val="004D3295"/>
    <w:rsid w:val="004D55AA"/>
    <w:rsid w:val="004D5666"/>
    <w:rsid w:val="004E0193"/>
    <w:rsid w:val="004E15F6"/>
    <w:rsid w:val="004E682D"/>
    <w:rsid w:val="004E7333"/>
    <w:rsid w:val="00500756"/>
    <w:rsid w:val="0050094E"/>
    <w:rsid w:val="005032C7"/>
    <w:rsid w:val="00504435"/>
    <w:rsid w:val="00511925"/>
    <w:rsid w:val="005156F7"/>
    <w:rsid w:val="005171DE"/>
    <w:rsid w:val="005204A3"/>
    <w:rsid w:val="00527179"/>
    <w:rsid w:val="005374D9"/>
    <w:rsid w:val="0055750F"/>
    <w:rsid w:val="0056008A"/>
    <w:rsid w:val="00563B6D"/>
    <w:rsid w:val="00566554"/>
    <w:rsid w:val="005715DC"/>
    <w:rsid w:val="00575156"/>
    <w:rsid w:val="00575965"/>
    <w:rsid w:val="00582504"/>
    <w:rsid w:val="00583A4B"/>
    <w:rsid w:val="0058522B"/>
    <w:rsid w:val="005853F9"/>
    <w:rsid w:val="00585C7A"/>
    <w:rsid w:val="00586A23"/>
    <w:rsid w:val="00592D36"/>
    <w:rsid w:val="0059441C"/>
    <w:rsid w:val="005A03EC"/>
    <w:rsid w:val="005A0EC9"/>
    <w:rsid w:val="005A3900"/>
    <w:rsid w:val="005A77F2"/>
    <w:rsid w:val="005B0415"/>
    <w:rsid w:val="005B1D0C"/>
    <w:rsid w:val="005B5BF0"/>
    <w:rsid w:val="005B7A51"/>
    <w:rsid w:val="005C0363"/>
    <w:rsid w:val="005C0CC3"/>
    <w:rsid w:val="005C1064"/>
    <w:rsid w:val="005C240E"/>
    <w:rsid w:val="005C7C5A"/>
    <w:rsid w:val="005D3459"/>
    <w:rsid w:val="005D537C"/>
    <w:rsid w:val="005F4BB4"/>
    <w:rsid w:val="00602BB4"/>
    <w:rsid w:val="00606C80"/>
    <w:rsid w:val="006106CA"/>
    <w:rsid w:val="00611047"/>
    <w:rsid w:val="00614936"/>
    <w:rsid w:val="00616ED1"/>
    <w:rsid w:val="00625872"/>
    <w:rsid w:val="006304E6"/>
    <w:rsid w:val="00630642"/>
    <w:rsid w:val="00630A34"/>
    <w:rsid w:val="0063758A"/>
    <w:rsid w:val="00640144"/>
    <w:rsid w:val="006411BE"/>
    <w:rsid w:val="00643BA8"/>
    <w:rsid w:val="006556D8"/>
    <w:rsid w:val="00665339"/>
    <w:rsid w:val="00675985"/>
    <w:rsid w:val="00677F19"/>
    <w:rsid w:val="006813FB"/>
    <w:rsid w:val="00692AA3"/>
    <w:rsid w:val="0069675F"/>
    <w:rsid w:val="00697C07"/>
    <w:rsid w:val="006A54C9"/>
    <w:rsid w:val="006B5353"/>
    <w:rsid w:val="006C0334"/>
    <w:rsid w:val="006C3DBC"/>
    <w:rsid w:val="006C3E67"/>
    <w:rsid w:val="006D13AA"/>
    <w:rsid w:val="006D5793"/>
    <w:rsid w:val="006D7636"/>
    <w:rsid w:val="006E6563"/>
    <w:rsid w:val="006F053D"/>
    <w:rsid w:val="006F36B3"/>
    <w:rsid w:val="006F63FA"/>
    <w:rsid w:val="006F64E3"/>
    <w:rsid w:val="00701413"/>
    <w:rsid w:val="00715C54"/>
    <w:rsid w:val="0071616E"/>
    <w:rsid w:val="00721A73"/>
    <w:rsid w:val="0072493D"/>
    <w:rsid w:val="00730D25"/>
    <w:rsid w:val="007344AF"/>
    <w:rsid w:val="00737856"/>
    <w:rsid w:val="0074757A"/>
    <w:rsid w:val="007541EE"/>
    <w:rsid w:val="00754F19"/>
    <w:rsid w:val="0075781C"/>
    <w:rsid w:val="00757830"/>
    <w:rsid w:val="007609EA"/>
    <w:rsid w:val="0076105E"/>
    <w:rsid w:val="00764168"/>
    <w:rsid w:val="0077167A"/>
    <w:rsid w:val="00774EC2"/>
    <w:rsid w:val="00785C2E"/>
    <w:rsid w:val="00793DE0"/>
    <w:rsid w:val="0079686C"/>
    <w:rsid w:val="007A0E09"/>
    <w:rsid w:val="007A348E"/>
    <w:rsid w:val="007A5C5B"/>
    <w:rsid w:val="007B1274"/>
    <w:rsid w:val="007B181C"/>
    <w:rsid w:val="007B4B67"/>
    <w:rsid w:val="007B6115"/>
    <w:rsid w:val="007C065F"/>
    <w:rsid w:val="007C12C6"/>
    <w:rsid w:val="007C1B46"/>
    <w:rsid w:val="007D0A7A"/>
    <w:rsid w:val="007D4FD9"/>
    <w:rsid w:val="007D5309"/>
    <w:rsid w:val="007D59BD"/>
    <w:rsid w:val="007D7614"/>
    <w:rsid w:val="007E28DE"/>
    <w:rsid w:val="007F6D3C"/>
    <w:rsid w:val="008004C4"/>
    <w:rsid w:val="00802B8E"/>
    <w:rsid w:val="008039F2"/>
    <w:rsid w:val="008074E2"/>
    <w:rsid w:val="0081073A"/>
    <w:rsid w:val="00831D7B"/>
    <w:rsid w:val="00843F3F"/>
    <w:rsid w:val="00843F51"/>
    <w:rsid w:val="0084411D"/>
    <w:rsid w:val="00864C00"/>
    <w:rsid w:val="00866BDB"/>
    <w:rsid w:val="00867548"/>
    <w:rsid w:val="0087488E"/>
    <w:rsid w:val="00876C9C"/>
    <w:rsid w:val="0088088B"/>
    <w:rsid w:val="00886AEC"/>
    <w:rsid w:val="0089355F"/>
    <w:rsid w:val="00893EFA"/>
    <w:rsid w:val="00897835"/>
    <w:rsid w:val="008A268A"/>
    <w:rsid w:val="008B0A17"/>
    <w:rsid w:val="008B5C0F"/>
    <w:rsid w:val="008C04FB"/>
    <w:rsid w:val="008C1AE9"/>
    <w:rsid w:val="008C4F8A"/>
    <w:rsid w:val="008C6518"/>
    <w:rsid w:val="008D3472"/>
    <w:rsid w:val="008D52D2"/>
    <w:rsid w:val="008E48BD"/>
    <w:rsid w:val="008F1C64"/>
    <w:rsid w:val="008F1D1D"/>
    <w:rsid w:val="009025B5"/>
    <w:rsid w:val="00903807"/>
    <w:rsid w:val="00903CA3"/>
    <w:rsid w:val="00904426"/>
    <w:rsid w:val="009049DA"/>
    <w:rsid w:val="0090657C"/>
    <w:rsid w:val="00906CCA"/>
    <w:rsid w:val="00916894"/>
    <w:rsid w:val="00917B99"/>
    <w:rsid w:val="00917CE3"/>
    <w:rsid w:val="00923298"/>
    <w:rsid w:val="00923F05"/>
    <w:rsid w:val="00925157"/>
    <w:rsid w:val="00925C6E"/>
    <w:rsid w:val="0093155E"/>
    <w:rsid w:val="00931E0C"/>
    <w:rsid w:val="009346B0"/>
    <w:rsid w:val="00936D2B"/>
    <w:rsid w:val="009420F5"/>
    <w:rsid w:val="00946BC2"/>
    <w:rsid w:val="00946C1D"/>
    <w:rsid w:val="00952089"/>
    <w:rsid w:val="00956836"/>
    <w:rsid w:val="009673D4"/>
    <w:rsid w:val="00976B28"/>
    <w:rsid w:val="009779B1"/>
    <w:rsid w:val="009843F5"/>
    <w:rsid w:val="00987793"/>
    <w:rsid w:val="00987A80"/>
    <w:rsid w:val="00990C27"/>
    <w:rsid w:val="00991274"/>
    <w:rsid w:val="009916EE"/>
    <w:rsid w:val="00992492"/>
    <w:rsid w:val="00993FFC"/>
    <w:rsid w:val="00995524"/>
    <w:rsid w:val="009A54FF"/>
    <w:rsid w:val="009A7A6D"/>
    <w:rsid w:val="009A7BA1"/>
    <w:rsid w:val="009B1AA4"/>
    <w:rsid w:val="009B341C"/>
    <w:rsid w:val="009B557F"/>
    <w:rsid w:val="009B6D1B"/>
    <w:rsid w:val="009D4E20"/>
    <w:rsid w:val="009D6128"/>
    <w:rsid w:val="009E00B5"/>
    <w:rsid w:val="009E0714"/>
    <w:rsid w:val="009E1117"/>
    <w:rsid w:val="009E459C"/>
    <w:rsid w:val="009F3271"/>
    <w:rsid w:val="00A00019"/>
    <w:rsid w:val="00A03BD5"/>
    <w:rsid w:val="00A05D00"/>
    <w:rsid w:val="00A10C72"/>
    <w:rsid w:val="00A11A8D"/>
    <w:rsid w:val="00A13192"/>
    <w:rsid w:val="00A1522F"/>
    <w:rsid w:val="00A16486"/>
    <w:rsid w:val="00A2317D"/>
    <w:rsid w:val="00A249FF"/>
    <w:rsid w:val="00A31CBA"/>
    <w:rsid w:val="00A35F35"/>
    <w:rsid w:val="00A431B3"/>
    <w:rsid w:val="00A460F8"/>
    <w:rsid w:val="00A46500"/>
    <w:rsid w:val="00A50D1F"/>
    <w:rsid w:val="00A511E5"/>
    <w:rsid w:val="00A5285B"/>
    <w:rsid w:val="00A57478"/>
    <w:rsid w:val="00A605A1"/>
    <w:rsid w:val="00A66E25"/>
    <w:rsid w:val="00A70A03"/>
    <w:rsid w:val="00A72A52"/>
    <w:rsid w:val="00A747F5"/>
    <w:rsid w:val="00A7714C"/>
    <w:rsid w:val="00A819FF"/>
    <w:rsid w:val="00A90634"/>
    <w:rsid w:val="00A93B2F"/>
    <w:rsid w:val="00A93D65"/>
    <w:rsid w:val="00A95067"/>
    <w:rsid w:val="00AA36AE"/>
    <w:rsid w:val="00AA674C"/>
    <w:rsid w:val="00AB2832"/>
    <w:rsid w:val="00AB3B88"/>
    <w:rsid w:val="00AB4B19"/>
    <w:rsid w:val="00AB544E"/>
    <w:rsid w:val="00AB667F"/>
    <w:rsid w:val="00AC4A07"/>
    <w:rsid w:val="00AC6879"/>
    <w:rsid w:val="00AD1FD4"/>
    <w:rsid w:val="00AD700B"/>
    <w:rsid w:val="00AE150A"/>
    <w:rsid w:val="00AE1D01"/>
    <w:rsid w:val="00AF0869"/>
    <w:rsid w:val="00AF4804"/>
    <w:rsid w:val="00AF6E0B"/>
    <w:rsid w:val="00B10CF1"/>
    <w:rsid w:val="00B140A8"/>
    <w:rsid w:val="00B15D19"/>
    <w:rsid w:val="00B217A1"/>
    <w:rsid w:val="00B23F23"/>
    <w:rsid w:val="00B24C25"/>
    <w:rsid w:val="00B255D3"/>
    <w:rsid w:val="00B30642"/>
    <w:rsid w:val="00B31F52"/>
    <w:rsid w:val="00B527D4"/>
    <w:rsid w:val="00B54E09"/>
    <w:rsid w:val="00B56279"/>
    <w:rsid w:val="00B5775D"/>
    <w:rsid w:val="00B62D10"/>
    <w:rsid w:val="00B65304"/>
    <w:rsid w:val="00B67BAB"/>
    <w:rsid w:val="00B74B77"/>
    <w:rsid w:val="00B80723"/>
    <w:rsid w:val="00B83769"/>
    <w:rsid w:val="00B86ADC"/>
    <w:rsid w:val="00B91961"/>
    <w:rsid w:val="00B920D8"/>
    <w:rsid w:val="00B94812"/>
    <w:rsid w:val="00B94D5A"/>
    <w:rsid w:val="00BA1DC1"/>
    <w:rsid w:val="00BA38BE"/>
    <w:rsid w:val="00BB645B"/>
    <w:rsid w:val="00BB6A9A"/>
    <w:rsid w:val="00BB758B"/>
    <w:rsid w:val="00BC0205"/>
    <w:rsid w:val="00BC0707"/>
    <w:rsid w:val="00BC256E"/>
    <w:rsid w:val="00BC2F21"/>
    <w:rsid w:val="00BC5C1B"/>
    <w:rsid w:val="00BD2B4F"/>
    <w:rsid w:val="00BD5C33"/>
    <w:rsid w:val="00BE09CF"/>
    <w:rsid w:val="00BE42B9"/>
    <w:rsid w:val="00BE5E3F"/>
    <w:rsid w:val="00BE68E0"/>
    <w:rsid w:val="00BE703D"/>
    <w:rsid w:val="00BF0EB9"/>
    <w:rsid w:val="00BF33B8"/>
    <w:rsid w:val="00BF4F29"/>
    <w:rsid w:val="00BF4F66"/>
    <w:rsid w:val="00BF5189"/>
    <w:rsid w:val="00C020EB"/>
    <w:rsid w:val="00C02A10"/>
    <w:rsid w:val="00C05409"/>
    <w:rsid w:val="00C201D9"/>
    <w:rsid w:val="00C21D02"/>
    <w:rsid w:val="00C21F41"/>
    <w:rsid w:val="00C27C8C"/>
    <w:rsid w:val="00C30202"/>
    <w:rsid w:val="00C32042"/>
    <w:rsid w:val="00C368D9"/>
    <w:rsid w:val="00C37160"/>
    <w:rsid w:val="00C43635"/>
    <w:rsid w:val="00C44536"/>
    <w:rsid w:val="00C4798B"/>
    <w:rsid w:val="00C511B9"/>
    <w:rsid w:val="00C532A7"/>
    <w:rsid w:val="00C53CEA"/>
    <w:rsid w:val="00C54095"/>
    <w:rsid w:val="00C55F29"/>
    <w:rsid w:val="00C62405"/>
    <w:rsid w:val="00C63A33"/>
    <w:rsid w:val="00C65A0B"/>
    <w:rsid w:val="00C711DE"/>
    <w:rsid w:val="00C72857"/>
    <w:rsid w:val="00C747C4"/>
    <w:rsid w:val="00C80ACD"/>
    <w:rsid w:val="00C80BF2"/>
    <w:rsid w:val="00C83F7B"/>
    <w:rsid w:val="00C86A4F"/>
    <w:rsid w:val="00C929AD"/>
    <w:rsid w:val="00C9483F"/>
    <w:rsid w:val="00C95174"/>
    <w:rsid w:val="00C95222"/>
    <w:rsid w:val="00C95530"/>
    <w:rsid w:val="00C9628A"/>
    <w:rsid w:val="00C9770F"/>
    <w:rsid w:val="00CA0BD6"/>
    <w:rsid w:val="00CA1D9D"/>
    <w:rsid w:val="00CA1DEC"/>
    <w:rsid w:val="00CB0DEC"/>
    <w:rsid w:val="00CB102A"/>
    <w:rsid w:val="00CB61A0"/>
    <w:rsid w:val="00CB6EE9"/>
    <w:rsid w:val="00CC01BD"/>
    <w:rsid w:val="00CC02F5"/>
    <w:rsid w:val="00CC048D"/>
    <w:rsid w:val="00CC1246"/>
    <w:rsid w:val="00CD0BA0"/>
    <w:rsid w:val="00CD4519"/>
    <w:rsid w:val="00CD4851"/>
    <w:rsid w:val="00CE09F0"/>
    <w:rsid w:val="00CE3401"/>
    <w:rsid w:val="00D012EB"/>
    <w:rsid w:val="00D01453"/>
    <w:rsid w:val="00D0375F"/>
    <w:rsid w:val="00D0379F"/>
    <w:rsid w:val="00D1258F"/>
    <w:rsid w:val="00D2044F"/>
    <w:rsid w:val="00D21B9B"/>
    <w:rsid w:val="00D24E2D"/>
    <w:rsid w:val="00D2583E"/>
    <w:rsid w:val="00D273BE"/>
    <w:rsid w:val="00D300BB"/>
    <w:rsid w:val="00D3093F"/>
    <w:rsid w:val="00D30C32"/>
    <w:rsid w:val="00D32BD6"/>
    <w:rsid w:val="00D3561E"/>
    <w:rsid w:val="00D36321"/>
    <w:rsid w:val="00D364B4"/>
    <w:rsid w:val="00D36965"/>
    <w:rsid w:val="00D4082C"/>
    <w:rsid w:val="00D43F82"/>
    <w:rsid w:val="00D50B9E"/>
    <w:rsid w:val="00D522E9"/>
    <w:rsid w:val="00D52F4D"/>
    <w:rsid w:val="00D571BE"/>
    <w:rsid w:val="00D60D6E"/>
    <w:rsid w:val="00D64687"/>
    <w:rsid w:val="00D648E9"/>
    <w:rsid w:val="00D64F4E"/>
    <w:rsid w:val="00D713CE"/>
    <w:rsid w:val="00D71D59"/>
    <w:rsid w:val="00D733AF"/>
    <w:rsid w:val="00D74852"/>
    <w:rsid w:val="00D76986"/>
    <w:rsid w:val="00D77F83"/>
    <w:rsid w:val="00D845EA"/>
    <w:rsid w:val="00D91708"/>
    <w:rsid w:val="00D94F0C"/>
    <w:rsid w:val="00D9757F"/>
    <w:rsid w:val="00D97EFD"/>
    <w:rsid w:val="00DA017B"/>
    <w:rsid w:val="00DA14DF"/>
    <w:rsid w:val="00DA6E99"/>
    <w:rsid w:val="00DA78F0"/>
    <w:rsid w:val="00DB12B6"/>
    <w:rsid w:val="00DB19D3"/>
    <w:rsid w:val="00DB1E49"/>
    <w:rsid w:val="00DB439B"/>
    <w:rsid w:val="00DB48A8"/>
    <w:rsid w:val="00DB4ADD"/>
    <w:rsid w:val="00DC25D3"/>
    <w:rsid w:val="00DC3C44"/>
    <w:rsid w:val="00DC739F"/>
    <w:rsid w:val="00DD0E30"/>
    <w:rsid w:val="00DD3FE6"/>
    <w:rsid w:val="00DD4D2B"/>
    <w:rsid w:val="00DE0413"/>
    <w:rsid w:val="00DE3B22"/>
    <w:rsid w:val="00DE4E51"/>
    <w:rsid w:val="00DF43B2"/>
    <w:rsid w:val="00DF606B"/>
    <w:rsid w:val="00E01B2E"/>
    <w:rsid w:val="00E02C31"/>
    <w:rsid w:val="00E03E97"/>
    <w:rsid w:val="00E04CDA"/>
    <w:rsid w:val="00E05A97"/>
    <w:rsid w:val="00E0606E"/>
    <w:rsid w:val="00E1050A"/>
    <w:rsid w:val="00E12166"/>
    <w:rsid w:val="00E13239"/>
    <w:rsid w:val="00E1401D"/>
    <w:rsid w:val="00E14B05"/>
    <w:rsid w:val="00E174FE"/>
    <w:rsid w:val="00E20B5D"/>
    <w:rsid w:val="00E2725B"/>
    <w:rsid w:val="00E27474"/>
    <w:rsid w:val="00E32AA3"/>
    <w:rsid w:val="00E445E7"/>
    <w:rsid w:val="00E44919"/>
    <w:rsid w:val="00E50877"/>
    <w:rsid w:val="00E525EE"/>
    <w:rsid w:val="00E616D3"/>
    <w:rsid w:val="00E62D30"/>
    <w:rsid w:val="00E645BD"/>
    <w:rsid w:val="00E738CB"/>
    <w:rsid w:val="00E747B1"/>
    <w:rsid w:val="00E74A1A"/>
    <w:rsid w:val="00E77B5A"/>
    <w:rsid w:val="00E8035F"/>
    <w:rsid w:val="00E8191F"/>
    <w:rsid w:val="00E8536D"/>
    <w:rsid w:val="00E95581"/>
    <w:rsid w:val="00E95C23"/>
    <w:rsid w:val="00E960EE"/>
    <w:rsid w:val="00E97B64"/>
    <w:rsid w:val="00EA08C1"/>
    <w:rsid w:val="00EA0DC8"/>
    <w:rsid w:val="00EB0276"/>
    <w:rsid w:val="00EB1C91"/>
    <w:rsid w:val="00EB598E"/>
    <w:rsid w:val="00EC2119"/>
    <w:rsid w:val="00EC304F"/>
    <w:rsid w:val="00EC4FFD"/>
    <w:rsid w:val="00ED03B7"/>
    <w:rsid w:val="00ED1F67"/>
    <w:rsid w:val="00EE2EDC"/>
    <w:rsid w:val="00EE768E"/>
    <w:rsid w:val="00EF0C65"/>
    <w:rsid w:val="00EF3B0B"/>
    <w:rsid w:val="00F01907"/>
    <w:rsid w:val="00F0190F"/>
    <w:rsid w:val="00F02E18"/>
    <w:rsid w:val="00F03353"/>
    <w:rsid w:val="00F0747C"/>
    <w:rsid w:val="00F1320A"/>
    <w:rsid w:val="00F13949"/>
    <w:rsid w:val="00F13CDF"/>
    <w:rsid w:val="00F14474"/>
    <w:rsid w:val="00F14B3D"/>
    <w:rsid w:val="00F163FA"/>
    <w:rsid w:val="00F16FD2"/>
    <w:rsid w:val="00F17957"/>
    <w:rsid w:val="00F2264B"/>
    <w:rsid w:val="00F262B4"/>
    <w:rsid w:val="00F26FCA"/>
    <w:rsid w:val="00F30B27"/>
    <w:rsid w:val="00F312C1"/>
    <w:rsid w:val="00F31520"/>
    <w:rsid w:val="00F329A8"/>
    <w:rsid w:val="00F35C1C"/>
    <w:rsid w:val="00F36582"/>
    <w:rsid w:val="00F36D29"/>
    <w:rsid w:val="00F42A52"/>
    <w:rsid w:val="00F5022E"/>
    <w:rsid w:val="00F52006"/>
    <w:rsid w:val="00F526B4"/>
    <w:rsid w:val="00F53921"/>
    <w:rsid w:val="00F546F7"/>
    <w:rsid w:val="00F6345C"/>
    <w:rsid w:val="00F63A09"/>
    <w:rsid w:val="00F66488"/>
    <w:rsid w:val="00F675C9"/>
    <w:rsid w:val="00F80CF3"/>
    <w:rsid w:val="00F8283B"/>
    <w:rsid w:val="00F842F4"/>
    <w:rsid w:val="00F84462"/>
    <w:rsid w:val="00F84636"/>
    <w:rsid w:val="00F959D7"/>
    <w:rsid w:val="00F97BEF"/>
    <w:rsid w:val="00FA2C42"/>
    <w:rsid w:val="00FA3D89"/>
    <w:rsid w:val="00FC1C12"/>
    <w:rsid w:val="00FC3EB5"/>
    <w:rsid w:val="00FC4FC1"/>
    <w:rsid w:val="00FC625C"/>
    <w:rsid w:val="00FC6771"/>
    <w:rsid w:val="00FC6BAD"/>
    <w:rsid w:val="00FD0000"/>
    <w:rsid w:val="00FD1A65"/>
    <w:rsid w:val="00FD611D"/>
    <w:rsid w:val="00FE1771"/>
    <w:rsid w:val="00FE2C2B"/>
    <w:rsid w:val="00FE308C"/>
    <w:rsid w:val="00FE4785"/>
    <w:rsid w:val="00FE4BFD"/>
    <w:rsid w:val="00FE7816"/>
    <w:rsid w:val="00FF09C9"/>
    <w:rsid w:val="00FF4AF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775D"/>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paragraph" w:styleId="berschrift6">
    <w:name w:val="heading 6"/>
    <w:basedOn w:val="Standard"/>
    <w:next w:val="Standard"/>
    <w:link w:val="berschrift6Zchn"/>
    <w:uiPriority w:val="9"/>
    <w:semiHidden/>
    <w:unhideWhenUsed/>
    <w:qFormat/>
    <w:rsid w:val="009D612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autoRedefine/>
    <w:uiPriority w:val="1"/>
    <w:qFormat/>
    <w:rsid w:val="00DF43B2"/>
    <w:pPr>
      <w:spacing w:line="360"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paragraph" w:styleId="berarbeitung">
    <w:name w:val="Revision"/>
    <w:hidden/>
    <w:uiPriority w:val="99"/>
    <w:semiHidden/>
    <w:rsid w:val="006F053D"/>
    <w:rPr>
      <w:rFonts w:ascii="Times New Roman" w:hAnsi="Times New Roman" w:cs="Times New Roman"/>
    </w:rPr>
  </w:style>
  <w:style w:type="paragraph" w:styleId="Sprechblasentext">
    <w:name w:val="Balloon Text"/>
    <w:basedOn w:val="Standard"/>
    <w:link w:val="SprechblasentextZchn"/>
    <w:uiPriority w:val="99"/>
    <w:semiHidden/>
    <w:unhideWhenUsed/>
    <w:rsid w:val="006F05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53D"/>
    <w:rPr>
      <w:rFonts w:ascii="Tahoma" w:hAnsi="Tahoma" w:cs="Tahoma"/>
      <w:sz w:val="16"/>
      <w:szCs w:val="16"/>
    </w:rPr>
  </w:style>
  <w:style w:type="character" w:customStyle="1" w:styleId="berschrift6Zchn">
    <w:name w:val="Überschrift 6 Zchn"/>
    <w:basedOn w:val="Absatz-Standardschriftart"/>
    <w:link w:val="berschrift6"/>
    <w:uiPriority w:val="9"/>
    <w:semiHidden/>
    <w:rsid w:val="009D6128"/>
    <w:rPr>
      <w:rFonts w:asciiTheme="majorHAnsi" w:eastAsiaTheme="majorEastAsia" w:hAnsiTheme="majorHAnsi" w:cstheme="majorBidi"/>
      <w:i/>
      <w:iCs/>
      <w:color w:val="1F4D78" w:themeColor="accent1" w:themeShade="7F"/>
    </w:rPr>
  </w:style>
  <w:style w:type="character" w:customStyle="1" w:styleId="Datum3">
    <w:name w:val="Datum3"/>
    <w:basedOn w:val="Absatz-Standardschriftart"/>
    <w:rsid w:val="009D6128"/>
  </w:style>
  <w:style w:type="character" w:customStyle="1" w:styleId="mw-headline">
    <w:name w:val="mw-headline"/>
    <w:basedOn w:val="Absatz-Standardschriftart"/>
    <w:rsid w:val="00843F51"/>
  </w:style>
  <w:style w:type="character" w:customStyle="1" w:styleId="mw-editsection">
    <w:name w:val="mw-editsection"/>
    <w:basedOn w:val="Absatz-Standardschriftart"/>
    <w:rsid w:val="00843F51"/>
  </w:style>
  <w:style w:type="character" w:customStyle="1" w:styleId="mw-editsection-bracket">
    <w:name w:val="mw-editsection-bracket"/>
    <w:basedOn w:val="Absatz-Standardschriftart"/>
    <w:rsid w:val="00843F51"/>
  </w:style>
  <w:style w:type="character" w:styleId="Hyperlink">
    <w:name w:val="Hyperlink"/>
    <w:basedOn w:val="Absatz-Standardschriftart"/>
    <w:uiPriority w:val="99"/>
    <w:semiHidden/>
    <w:unhideWhenUsed/>
    <w:rsid w:val="00843F51"/>
    <w:rPr>
      <w:color w:val="0000FF"/>
      <w:u w:val="single"/>
    </w:rPr>
  </w:style>
  <w:style w:type="character" w:customStyle="1" w:styleId="mw-editsection-divider">
    <w:name w:val="mw-editsection-divider"/>
    <w:basedOn w:val="Absatz-Standardschriftart"/>
    <w:rsid w:val="008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69804424">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284821311">
      <w:bodyDiv w:val="1"/>
      <w:marLeft w:val="0"/>
      <w:marRight w:val="0"/>
      <w:marTop w:val="0"/>
      <w:marBottom w:val="0"/>
      <w:divBdr>
        <w:top w:val="none" w:sz="0" w:space="0" w:color="auto"/>
        <w:left w:val="none" w:sz="0" w:space="0" w:color="auto"/>
        <w:bottom w:val="none" w:sz="0" w:space="0" w:color="auto"/>
        <w:right w:val="none" w:sz="0" w:space="0" w:color="auto"/>
      </w:divBdr>
      <w:divsChild>
        <w:div w:id="407046549">
          <w:marLeft w:val="0"/>
          <w:marRight w:val="0"/>
          <w:marTop w:val="30"/>
          <w:marBottom w:val="0"/>
          <w:divBdr>
            <w:top w:val="none" w:sz="0" w:space="0" w:color="auto"/>
            <w:left w:val="none" w:sz="0" w:space="0" w:color="auto"/>
            <w:bottom w:val="none" w:sz="0" w:space="0" w:color="auto"/>
            <w:right w:val="none" w:sz="0" w:space="0" w:color="auto"/>
          </w:divBdr>
        </w:div>
        <w:div w:id="397636266">
          <w:marLeft w:val="0"/>
          <w:marRight w:val="0"/>
          <w:marTop w:val="210"/>
          <w:marBottom w:val="0"/>
          <w:divBdr>
            <w:top w:val="none" w:sz="0" w:space="0" w:color="auto"/>
            <w:left w:val="none" w:sz="0" w:space="0" w:color="auto"/>
            <w:bottom w:val="none" w:sz="0" w:space="0" w:color="auto"/>
            <w:right w:val="none" w:sz="0" w:space="0" w:color="auto"/>
          </w:divBdr>
        </w:div>
      </w:divsChild>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91587806">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69707546">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18618680">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62260288">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3104">
      <w:bodyDiv w:val="1"/>
      <w:marLeft w:val="0"/>
      <w:marRight w:val="0"/>
      <w:marTop w:val="0"/>
      <w:marBottom w:val="0"/>
      <w:divBdr>
        <w:top w:val="none" w:sz="0" w:space="0" w:color="auto"/>
        <w:left w:val="none" w:sz="0" w:space="0" w:color="auto"/>
        <w:bottom w:val="none" w:sz="0" w:space="0" w:color="auto"/>
        <w:right w:val="none" w:sz="0" w:space="0" w:color="auto"/>
      </w:divBdr>
    </w:div>
    <w:div w:id="842471844">
      <w:bodyDiv w:val="1"/>
      <w:marLeft w:val="0"/>
      <w:marRight w:val="0"/>
      <w:marTop w:val="0"/>
      <w:marBottom w:val="0"/>
      <w:divBdr>
        <w:top w:val="none" w:sz="0" w:space="0" w:color="auto"/>
        <w:left w:val="none" w:sz="0" w:space="0" w:color="auto"/>
        <w:bottom w:val="none" w:sz="0" w:space="0" w:color="auto"/>
        <w:right w:val="none" w:sz="0" w:space="0" w:color="auto"/>
      </w:divBdr>
    </w:div>
    <w:div w:id="898244915">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106849051">
      <w:bodyDiv w:val="1"/>
      <w:marLeft w:val="0"/>
      <w:marRight w:val="0"/>
      <w:marTop w:val="0"/>
      <w:marBottom w:val="0"/>
      <w:divBdr>
        <w:top w:val="none" w:sz="0" w:space="0" w:color="auto"/>
        <w:left w:val="none" w:sz="0" w:space="0" w:color="auto"/>
        <w:bottom w:val="none" w:sz="0" w:space="0" w:color="auto"/>
        <w:right w:val="none" w:sz="0" w:space="0" w:color="auto"/>
      </w:divBdr>
      <w:divsChild>
        <w:div w:id="1616254285">
          <w:marLeft w:val="0"/>
          <w:marRight w:val="0"/>
          <w:marTop w:val="0"/>
          <w:marBottom w:val="240"/>
          <w:divBdr>
            <w:top w:val="none" w:sz="0" w:space="0" w:color="auto"/>
            <w:left w:val="none" w:sz="0" w:space="0" w:color="auto"/>
            <w:bottom w:val="dotted" w:sz="6" w:space="10" w:color="B2B4B7"/>
            <w:right w:val="none" w:sz="0" w:space="0" w:color="auto"/>
          </w:divBdr>
        </w:div>
      </w:divsChild>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246526540">
      <w:bodyDiv w:val="1"/>
      <w:marLeft w:val="0"/>
      <w:marRight w:val="0"/>
      <w:marTop w:val="0"/>
      <w:marBottom w:val="0"/>
      <w:divBdr>
        <w:top w:val="none" w:sz="0" w:space="0" w:color="auto"/>
        <w:left w:val="none" w:sz="0" w:space="0" w:color="auto"/>
        <w:bottom w:val="none" w:sz="0" w:space="0" w:color="auto"/>
        <w:right w:val="none" w:sz="0" w:space="0" w:color="auto"/>
      </w:divBdr>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14426133">
      <w:bodyDiv w:val="1"/>
      <w:marLeft w:val="0"/>
      <w:marRight w:val="0"/>
      <w:marTop w:val="0"/>
      <w:marBottom w:val="0"/>
      <w:divBdr>
        <w:top w:val="none" w:sz="0" w:space="0" w:color="auto"/>
        <w:left w:val="none" w:sz="0" w:space="0" w:color="auto"/>
        <w:bottom w:val="none" w:sz="0" w:space="0" w:color="auto"/>
        <w:right w:val="none" w:sz="0" w:space="0" w:color="auto"/>
      </w:divBdr>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566455814">
      <w:bodyDiv w:val="1"/>
      <w:marLeft w:val="0"/>
      <w:marRight w:val="0"/>
      <w:marTop w:val="0"/>
      <w:marBottom w:val="0"/>
      <w:divBdr>
        <w:top w:val="none" w:sz="0" w:space="0" w:color="auto"/>
        <w:left w:val="none" w:sz="0" w:space="0" w:color="auto"/>
        <w:bottom w:val="none" w:sz="0" w:space="0" w:color="auto"/>
        <w:right w:val="none" w:sz="0" w:space="0" w:color="auto"/>
      </w:divBdr>
    </w:div>
    <w:div w:id="1569996556">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35354684">
      <w:bodyDiv w:val="1"/>
      <w:marLeft w:val="0"/>
      <w:marRight w:val="0"/>
      <w:marTop w:val="0"/>
      <w:marBottom w:val="0"/>
      <w:divBdr>
        <w:top w:val="none" w:sz="0" w:space="0" w:color="auto"/>
        <w:left w:val="none" w:sz="0" w:space="0" w:color="auto"/>
        <w:bottom w:val="none" w:sz="0" w:space="0" w:color="auto"/>
        <w:right w:val="none" w:sz="0" w:space="0" w:color="auto"/>
      </w:divBdr>
    </w:div>
    <w:div w:id="1774478099">
      <w:bodyDiv w:val="1"/>
      <w:marLeft w:val="0"/>
      <w:marRight w:val="0"/>
      <w:marTop w:val="0"/>
      <w:marBottom w:val="0"/>
      <w:divBdr>
        <w:top w:val="none" w:sz="0" w:space="0" w:color="auto"/>
        <w:left w:val="none" w:sz="0" w:space="0" w:color="auto"/>
        <w:bottom w:val="none" w:sz="0" w:space="0" w:color="auto"/>
        <w:right w:val="none" w:sz="0" w:space="0" w:color="auto"/>
      </w:divBdr>
    </w:div>
    <w:div w:id="1790273025">
      <w:bodyDiv w:val="1"/>
      <w:marLeft w:val="0"/>
      <w:marRight w:val="0"/>
      <w:marTop w:val="0"/>
      <w:marBottom w:val="0"/>
      <w:divBdr>
        <w:top w:val="none" w:sz="0" w:space="0" w:color="auto"/>
        <w:left w:val="none" w:sz="0" w:space="0" w:color="auto"/>
        <w:bottom w:val="none" w:sz="0" w:space="0" w:color="auto"/>
        <w:right w:val="none" w:sz="0" w:space="0" w:color="auto"/>
      </w:divBdr>
    </w:div>
    <w:div w:id="1810437240">
      <w:bodyDiv w:val="1"/>
      <w:marLeft w:val="0"/>
      <w:marRight w:val="0"/>
      <w:marTop w:val="0"/>
      <w:marBottom w:val="0"/>
      <w:divBdr>
        <w:top w:val="none" w:sz="0" w:space="0" w:color="auto"/>
        <w:left w:val="none" w:sz="0" w:space="0" w:color="auto"/>
        <w:bottom w:val="none" w:sz="0" w:space="0" w:color="auto"/>
        <w:right w:val="none" w:sz="0" w:space="0" w:color="auto"/>
      </w:divBdr>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45711967">
      <w:bodyDiv w:val="1"/>
      <w:marLeft w:val="0"/>
      <w:marRight w:val="0"/>
      <w:marTop w:val="0"/>
      <w:marBottom w:val="0"/>
      <w:divBdr>
        <w:top w:val="none" w:sz="0" w:space="0" w:color="auto"/>
        <w:left w:val="none" w:sz="0" w:space="0" w:color="auto"/>
        <w:bottom w:val="none" w:sz="0" w:space="0" w:color="auto"/>
        <w:right w:val="none" w:sz="0" w:space="0" w:color="auto"/>
      </w:divBdr>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 w:id="209925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Großmann</cp:lastModifiedBy>
  <cp:revision>14</cp:revision>
  <cp:lastPrinted>2018-01-21T06:58:00Z</cp:lastPrinted>
  <dcterms:created xsi:type="dcterms:W3CDTF">2019-01-02T16:49:00Z</dcterms:created>
  <dcterms:modified xsi:type="dcterms:W3CDTF">2019-01-02T17:38:00Z</dcterms:modified>
</cp:coreProperties>
</file>